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1A21" w14:textId="77777777" w:rsidR="00CA089B" w:rsidRDefault="00CA089B" w:rsidP="007B7AD5">
      <w:pPr>
        <w:spacing w:after="200" w:line="276" w:lineRule="auto"/>
        <w:rPr>
          <w:rFonts w:ascii="Century Gothic" w:eastAsiaTheme="minorHAnsi" w:hAnsi="Century Gothic"/>
          <w:noProof/>
          <w:sz w:val="20"/>
        </w:rPr>
      </w:pPr>
      <w:bookmarkStart w:id="0" w:name="_Toc53506523"/>
      <w:bookmarkStart w:id="1" w:name="_Toc53507525"/>
      <w:bookmarkStart w:id="2" w:name="_Toc53507565"/>
      <w:bookmarkStart w:id="3" w:name="_Toc53510926"/>
      <w:bookmarkStart w:id="4" w:name="_Toc53511139"/>
    </w:p>
    <w:p w14:paraId="7CA04F79" w14:textId="61518B1F" w:rsidR="00844119" w:rsidRPr="00650681" w:rsidRDefault="00C27F4B" w:rsidP="007B7AD5">
      <w:pPr>
        <w:spacing w:after="200" w:line="276" w:lineRule="auto"/>
        <w:rPr>
          <w:rFonts w:ascii="Arial Narrow" w:hAnsi="Arial Narrow" w:cstheme="minorHAnsi"/>
          <w:b/>
          <w:noProof/>
          <w:sz w:val="24"/>
          <w:szCs w:val="24"/>
        </w:rPr>
      </w:pPr>
      <w:r>
        <w:rPr>
          <w:rFonts w:ascii="Century Gothic" w:eastAsiaTheme="minorHAnsi" w:hAnsi="Century Gothic"/>
          <w:noProof/>
          <w:sz w:val="20"/>
        </w:rPr>
        <w:t xml:space="preserve">  </w:t>
      </w:r>
      <w:r w:rsidR="00844119" w:rsidRPr="00650681">
        <w:rPr>
          <w:rFonts w:ascii="Century Gothic" w:eastAsiaTheme="minorHAnsi" w:hAnsi="Century Gothic"/>
          <w:noProof/>
          <w:sz w:val="20"/>
        </w:rPr>
        <w:drawing>
          <wp:anchor distT="0" distB="0" distL="114300" distR="114300" simplePos="0" relativeHeight="251658240" behindDoc="0" locked="0" layoutInCell="1" allowOverlap="1" wp14:anchorId="03E2E910" wp14:editId="3313C256">
            <wp:simplePos x="0" y="0"/>
            <wp:positionH relativeFrom="column">
              <wp:posOffset>68580</wp:posOffset>
            </wp:positionH>
            <wp:positionV relativeFrom="paragraph">
              <wp:posOffset>45720</wp:posOffset>
            </wp:positionV>
            <wp:extent cx="2492375" cy="525780"/>
            <wp:effectExtent l="0" t="0" r="0" b="7620"/>
            <wp:wrapThrough wrapText="bothSides">
              <wp:wrapPolygon edited="0">
                <wp:start x="4788" y="0"/>
                <wp:lineTo x="1816" y="783"/>
                <wp:lineTo x="825" y="4696"/>
                <wp:lineTo x="825" y="20348"/>
                <wp:lineTo x="991" y="21130"/>
                <wp:lineTo x="2807" y="21130"/>
                <wp:lineTo x="13373" y="20348"/>
                <wp:lineTo x="21132" y="17217"/>
                <wp:lineTo x="21297" y="5478"/>
                <wp:lineTo x="17665" y="2348"/>
                <wp:lineTo x="5448" y="0"/>
                <wp:lineTo x="4788" y="0"/>
              </wp:wrapPolygon>
            </wp:wrapThrough>
            <wp:docPr id="3" name="Picture 3" descr="Resultado de imagen de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375" cy="525780"/>
                    </a:xfrm>
                    <a:prstGeom prst="rect">
                      <a:avLst/>
                    </a:prstGeom>
                    <a:noFill/>
                    <a:ln>
                      <a:noFill/>
                    </a:ln>
                  </pic:spPr>
                </pic:pic>
              </a:graphicData>
            </a:graphic>
          </wp:anchor>
        </w:drawing>
      </w:r>
      <w:r>
        <w:rPr>
          <w:noProof/>
        </w:rPr>
        <w:t xml:space="preserve">    </w:t>
      </w:r>
      <w:r>
        <w:rPr>
          <w:noProof/>
        </w:rPr>
        <w:drawing>
          <wp:inline distT="0" distB="0" distL="0" distR="0" wp14:anchorId="18132793" wp14:editId="31E1ED13">
            <wp:extent cx="2887980" cy="57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0210" cy="586018"/>
                    </a:xfrm>
                    <a:prstGeom prst="rect">
                      <a:avLst/>
                    </a:prstGeom>
                  </pic:spPr>
                </pic:pic>
              </a:graphicData>
            </a:graphic>
          </wp:inline>
        </w:drawing>
      </w:r>
    </w:p>
    <w:p w14:paraId="2D15C3B4" w14:textId="77777777" w:rsidR="00844119" w:rsidRPr="00650681" w:rsidRDefault="00844119" w:rsidP="00844119">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lang w:eastAsia="en-US"/>
        </w:rPr>
      </w:pPr>
    </w:p>
    <w:p w14:paraId="370195DA" w14:textId="77777777" w:rsidR="00E87891" w:rsidRDefault="00E87891" w:rsidP="00E87891">
      <w:pPr>
        <w:pStyle w:val="Title"/>
      </w:pPr>
    </w:p>
    <w:p w14:paraId="52DE8E48" w14:textId="77777777" w:rsidR="00E87891" w:rsidRDefault="00E87891" w:rsidP="00E87891"/>
    <w:p w14:paraId="3F0541F0" w14:textId="072C065E" w:rsidR="00AC6B66" w:rsidRDefault="005B1FD0" w:rsidP="00E87891">
      <w:pPr>
        <w:jc w:val="center"/>
      </w:pPr>
      <w:sdt>
        <w:sdtPr>
          <w:rPr>
            <w:rFonts w:ascii="Century Gothic" w:eastAsiaTheme="majorEastAsia" w:hAnsi="Century Gothic" w:cstheme="majorBidi"/>
            <w:b/>
            <w:color w:val="28583E"/>
            <w:spacing w:val="5"/>
            <w:kern w:val="28"/>
            <w:sz w:val="40"/>
            <w:szCs w:val="40"/>
            <w:lang w:eastAsia="en-US"/>
          </w:rPr>
          <w:alias w:val="Title"/>
          <w:tag w:val=""/>
          <w:id w:val="-122923553"/>
          <w:placeholder>
            <w:docPart w:val="56A06E8D2FEE48E7962DE390BE7D569B"/>
          </w:placeholder>
          <w:dataBinding w:prefixMappings="xmlns:ns0='http://purl.org/dc/elements/1.1/' xmlns:ns1='http://schemas.openxmlformats.org/package/2006/metadata/core-properties' " w:xpath="/ns1:coreProperties[1]/ns0:title[1]" w:storeItemID="{6C3C8BC8-F283-45AE-878A-BAB7291924A1}"/>
          <w:text/>
        </w:sdtPr>
        <w:sdtEndPr/>
        <w:sdtContent>
          <w:r w:rsidR="00A81C10">
            <w:rPr>
              <w:rFonts w:ascii="Century Gothic" w:eastAsiaTheme="majorEastAsia" w:hAnsi="Century Gothic" w:cstheme="majorBidi"/>
              <w:b/>
              <w:color w:val="28583E"/>
              <w:spacing w:val="5"/>
              <w:kern w:val="28"/>
              <w:sz w:val="40"/>
              <w:szCs w:val="40"/>
              <w:lang w:eastAsia="en-US"/>
            </w:rPr>
            <w:t>HSE Reference Research Ethics Committee Annual Report Template</w:t>
          </w:r>
        </w:sdtContent>
      </w:sdt>
    </w:p>
    <w:p w14:paraId="47BF6F9A" w14:textId="70892B0F" w:rsidR="00844119" w:rsidRPr="00F40BC0" w:rsidRDefault="00E87891" w:rsidP="003A74D0">
      <w:pPr>
        <w:jc w:val="center"/>
        <w:rPr>
          <w:rFonts w:ascii="Century Gothic" w:eastAsiaTheme="majorEastAsia" w:hAnsi="Century Gothic" w:cstheme="majorBidi"/>
          <w:b/>
          <w:color w:val="28583E"/>
          <w:spacing w:val="5"/>
          <w:kern w:val="28"/>
          <w:sz w:val="40"/>
          <w:szCs w:val="40"/>
          <w:lang w:eastAsia="en-US"/>
        </w:rPr>
      </w:pPr>
      <w:r>
        <w:br/>
      </w:r>
      <w:sdt>
        <w:sdtPr>
          <w:rPr>
            <w:rFonts w:ascii="Century Gothic" w:hAnsi="Century Gothic"/>
            <w:b/>
            <w:bCs/>
            <w:sz w:val="24"/>
          </w:rPr>
          <w:alias w:val="Company"/>
          <w:tag w:val=""/>
          <w:id w:val="-1796517803"/>
          <w:placeholder>
            <w:docPart w:val="AC1A28FCCCD2440B882F0812DBB29F5A"/>
          </w:placeholder>
          <w:dataBinding w:prefixMappings="xmlns:ns0='http://schemas.openxmlformats.org/officeDocument/2006/extended-properties' " w:xpath="/ns0:Properties[1]/ns0:Company[1]" w:storeItemID="{6668398D-A668-4E3E-A5EB-62B293D839F1}"/>
          <w:text/>
        </w:sdtPr>
        <w:sdtEndPr/>
        <w:sdtContent>
          <w:r w:rsidRPr="00E80BAC">
            <w:rPr>
              <w:rFonts w:ascii="Century Gothic" w:hAnsi="Century Gothic"/>
              <w:b/>
              <w:bCs/>
              <w:sz w:val="24"/>
            </w:rPr>
            <w:t>Research &amp; Development, HSE</w:t>
          </w:r>
        </w:sdtContent>
      </w:sdt>
      <w:r w:rsidRPr="00F40BC0">
        <w:rPr>
          <w:rFonts w:ascii="Century Gothic" w:hAnsi="Century Gothic"/>
        </w:rPr>
        <w:br/>
      </w:r>
    </w:p>
    <w:tbl>
      <w:tblPr>
        <w:tblStyle w:val="TableGrid"/>
        <w:tblW w:w="0" w:type="auto"/>
        <w:jc w:val="center"/>
        <w:tblLook w:val="04A0" w:firstRow="1" w:lastRow="0" w:firstColumn="1" w:lastColumn="0" w:noHBand="0" w:noVBand="1"/>
      </w:tblPr>
      <w:tblGrid>
        <w:gridCol w:w="2223"/>
        <w:gridCol w:w="4293"/>
      </w:tblGrid>
      <w:tr w:rsidR="00E87891" w14:paraId="13E76DFF" w14:textId="77777777" w:rsidTr="001D64AE">
        <w:trPr>
          <w:jc w:val="center"/>
        </w:trPr>
        <w:tc>
          <w:tcPr>
            <w:tcW w:w="2223" w:type="dxa"/>
          </w:tcPr>
          <w:p w14:paraId="16293180" w14:textId="77777777" w:rsidR="00E87891" w:rsidRDefault="00E87891" w:rsidP="001D64AE">
            <w:pPr>
              <w:spacing w:line="360" w:lineRule="auto"/>
              <w:rPr>
                <w:rFonts w:ascii="Century Gothic" w:hAnsi="Century Gothic" w:cs="Arial"/>
                <w:color w:val="336600"/>
                <w:sz w:val="20"/>
                <w:szCs w:val="20"/>
              </w:rPr>
            </w:pPr>
            <w:r>
              <w:rPr>
                <w:rFonts w:ascii="Century Gothic" w:hAnsi="Century Gothic" w:cs="Arial"/>
                <w:color w:val="336600"/>
                <w:sz w:val="20"/>
                <w:szCs w:val="20"/>
              </w:rPr>
              <w:t>Version</w:t>
            </w:r>
            <w:r w:rsidR="00E83211">
              <w:rPr>
                <w:rFonts w:ascii="Century Gothic" w:hAnsi="Century Gothic" w:cs="Arial"/>
                <w:color w:val="336600"/>
                <w:sz w:val="20"/>
                <w:szCs w:val="20"/>
              </w:rPr>
              <w:t>:</w:t>
            </w:r>
          </w:p>
        </w:tc>
        <w:tc>
          <w:tcPr>
            <w:tcW w:w="4293" w:type="dxa"/>
          </w:tcPr>
          <w:p w14:paraId="455CCB13" w14:textId="6990EC69" w:rsidR="00E87891" w:rsidRDefault="007A5778" w:rsidP="00B27D3B">
            <w:pPr>
              <w:spacing w:after="300" w:line="276" w:lineRule="auto"/>
              <w:contextualSpacing/>
              <w:rPr>
                <w:rFonts w:ascii="Century Gothic" w:hAnsi="Century Gothic" w:cs="Arial"/>
                <w:color w:val="336600"/>
                <w:sz w:val="20"/>
                <w:szCs w:val="20"/>
              </w:rPr>
            </w:pPr>
            <w:r>
              <w:rPr>
                <w:rFonts w:ascii="Century Gothic" w:hAnsi="Century Gothic" w:cs="Arial"/>
                <w:color w:val="336600"/>
                <w:sz w:val="20"/>
                <w:szCs w:val="20"/>
              </w:rPr>
              <w:t>2</w:t>
            </w:r>
          </w:p>
        </w:tc>
      </w:tr>
      <w:tr w:rsidR="00E87891" w14:paraId="0D413A2D" w14:textId="77777777" w:rsidTr="001D64AE">
        <w:trPr>
          <w:jc w:val="center"/>
        </w:trPr>
        <w:tc>
          <w:tcPr>
            <w:tcW w:w="2223" w:type="dxa"/>
          </w:tcPr>
          <w:p w14:paraId="30739E2A" w14:textId="77777777" w:rsidR="00E87891" w:rsidRDefault="00E87891" w:rsidP="001D64AE">
            <w:pPr>
              <w:spacing w:line="360" w:lineRule="auto"/>
              <w:rPr>
                <w:rFonts w:ascii="Century Gothic" w:hAnsi="Century Gothic" w:cs="Arial"/>
                <w:color w:val="336600"/>
                <w:sz w:val="20"/>
                <w:szCs w:val="20"/>
              </w:rPr>
            </w:pPr>
            <w:r>
              <w:rPr>
                <w:rFonts w:ascii="Century Gothic" w:hAnsi="Century Gothic" w:cs="Arial"/>
                <w:color w:val="336600"/>
                <w:sz w:val="20"/>
                <w:szCs w:val="20"/>
              </w:rPr>
              <w:t>Date:</w:t>
            </w:r>
          </w:p>
        </w:tc>
        <w:tc>
          <w:tcPr>
            <w:tcW w:w="4293" w:type="dxa"/>
          </w:tcPr>
          <w:p w14:paraId="5E877285" w14:textId="2836A808" w:rsidR="00E87891" w:rsidRDefault="007A5778" w:rsidP="003A74D0">
            <w:pPr>
              <w:spacing w:line="360" w:lineRule="auto"/>
              <w:rPr>
                <w:rFonts w:ascii="Century Gothic" w:hAnsi="Century Gothic" w:cs="Arial"/>
                <w:color w:val="336600"/>
                <w:sz w:val="20"/>
                <w:szCs w:val="20"/>
              </w:rPr>
            </w:pPr>
            <w:r>
              <w:rPr>
                <w:rFonts w:ascii="Century Gothic" w:hAnsi="Century Gothic" w:cs="Arial"/>
                <w:color w:val="336600"/>
                <w:sz w:val="20"/>
                <w:szCs w:val="20"/>
              </w:rPr>
              <w:t>14</w:t>
            </w:r>
            <w:r w:rsidRPr="007A5778">
              <w:rPr>
                <w:rFonts w:ascii="Century Gothic" w:hAnsi="Century Gothic" w:cs="Arial"/>
                <w:color w:val="336600"/>
                <w:sz w:val="20"/>
                <w:szCs w:val="20"/>
                <w:vertAlign w:val="superscript"/>
              </w:rPr>
              <w:t>th</w:t>
            </w:r>
            <w:r>
              <w:rPr>
                <w:rFonts w:ascii="Century Gothic" w:hAnsi="Century Gothic" w:cs="Arial"/>
                <w:color w:val="336600"/>
                <w:sz w:val="20"/>
                <w:szCs w:val="20"/>
              </w:rPr>
              <w:t xml:space="preserve"> April </w:t>
            </w:r>
            <w:r w:rsidR="00B27D3B">
              <w:rPr>
                <w:rFonts w:ascii="Century Gothic" w:hAnsi="Century Gothic" w:cs="Arial"/>
                <w:color w:val="336600"/>
                <w:sz w:val="20"/>
                <w:szCs w:val="20"/>
              </w:rPr>
              <w:t xml:space="preserve">2022 </w:t>
            </w:r>
          </w:p>
        </w:tc>
      </w:tr>
    </w:tbl>
    <w:p w14:paraId="1A618C5E" w14:textId="77777777" w:rsidR="00844119" w:rsidRDefault="00844119" w:rsidP="00844119">
      <w:pPr>
        <w:spacing w:after="300" w:line="276" w:lineRule="auto"/>
        <w:contextualSpacing/>
        <w:jc w:val="center"/>
        <w:rPr>
          <w:rFonts w:asciiTheme="majorHAnsi" w:eastAsiaTheme="majorEastAsia" w:hAnsiTheme="majorHAnsi" w:cstheme="majorBidi"/>
          <w:color w:val="323E4F" w:themeColor="text2" w:themeShade="BF"/>
          <w:spacing w:val="5"/>
          <w:kern w:val="28"/>
          <w:sz w:val="52"/>
          <w:szCs w:val="52"/>
          <w:lang w:eastAsia="en-US"/>
        </w:rPr>
      </w:pPr>
    </w:p>
    <w:p w14:paraId="2B52B895" w14:textId="77777777" w:rsidR="00E1600B" w:rsidRPr="00650681" w:rsidRDefault="00E1600B" w:rsidP="00844119">
      <w:pPr>
        <w:spacing w:after="300" w:line="276" w:lineRule="auto"/>
        <w:contextualSpacing/>
        <w:jc w:val="center"/>
        <w:rPr>
          <w:rFonts w:asciiTheme="majorHAnsi" w:eastAsiaTheme="majorEastAsia" w:hAnsiTheme="majorHAnsi" w:cstheme="majorBidi"/>
          <w:color w:val="323E4F" w:themeColor="text2" w:themeShade="BF"/>
          <w:spacing w:val="5"/>
          <w:kern w:val="28"/>
          <w:sz w:val="52"/>
          <w:szCs w:val="52"/>
          <w:lang w:eastAsia="en-US"/>
        </w:rPr>
      </w:pPr>
    </w:p>
    <w:tbl>
      <w:tblPr>
        <w:tblStyle w:val="ListTable2-Accent31"/>
        <w:tblpPr w:leftFromText="180" w:rightFromText="180" w:vertAnchor="text" w:horzAnchor="margin" w:tblpXSpec="center" w:tblpY="296"/>
        <w:tblW w:w="10491" w:type="dxa"/>
        <w:tblLook w:val="04A0" w:firstRow="1" w:lastRow="0" w:firstColumn="1" w:lastColumn="0" w:noHBand="0" w:noVBand="1"/>
      </w:tblPr>
      <w:tblGrid>
        <w:gridCol w:w="1004"/>
        <w:gridCol w:w="1133"/>
        <w:gridCol w:w="6796"/>
        <w:gridCol w:w="1558"/>
      </w:tblGrid>
      <w:tr w:rsidR="00EB441A" w:rsidRPr="00EB441A" w14:paraId="6A50E975" w14:textId="77777777" w:rsidTr="00EB4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dxa"/>
            <w:tcBorders>
              <w:top w:val="single" w:sz="4" w:space="0" w:color="CAD3B8"/>
              <w:left w:val="nil"/>
              <w:bottom w:val="single" w:sz="4" w:space="0" w:color="CAD3B8"/>
              <w:right w:val="nil"/>
            </w:tcBorders>
            <w:hideMark/>
          </w:tcPr>
          <w:bookmarkEnd w:id="0"/>
          <w:bookmarkEnd w:id="1"/>
          <w:bookmarkEnd w:id="2"/>
          <w:bookmarkEnd w:id="3"/>
          <w:bookmarkEnd w:id="4"/>
          <w:p w14:paraId="1F7FFC14" w14:textId="77777777" w:rsidR="00EB441A" w:rsidRPr="007B7AD5" w:rsidRDefault="00EB441A" w:rsidP="00EB441A">
            <w:pPr>
              <w:spacing w:after="160" w:line="360" w:lineRule="auto"/>
              <w:rPr>
                <w:rFonts w:ascii="Century Gothic" w:eastAsia="MS Gothic" w:hAnsi="Century Gothic" w:cs="Arial"/>
                <w:noProof/>
                <w:sz w:val="16"/>
                <w:szCs w:val="16"/>
                <w:lang w:eastAsia="en-US"/>
              </w:rPr>
            </w:pPr>
            <w:r w:rsidRPr="007B7AD5">
              <w:rPr>
                <w:rFonts w:ascii="Century Gothic" w:eastAsia="MS Gothic" w:hAnsi="Century Gothic" w:cs="Arial"/>
                <w:noProof/>
                <w:sz w:val="16"/>
                <w:szCs w:val="16"/>
                <w:lang w:eastAsia="en-US"/>
              </w:rPr>
              <w:t>Version</w:t>
            </w:r>
          </w:p>
        </w:tc>
        <w:tc>
          <w:tcPr>
            <w:tcW w:w="1133" w:type="dxa"/>
            <w:tcBorders>
              <w:top w:val="single" w:sz="4" w:space="0" w:color="CAD3B8"/>
              <w:left w:val="nil"/>
              <w:bottom w:val="single" w:sz="4" w:space="0" w:color="CAD3B8"/>
              <w:right w:val="nil"/>
            </w:tcBorders>
            <w:hideMark/>
          </w:tcPr>
          <w:p w14:paraId="0BF65DD7" w14:textId="77777777" w:rsidR="00EB441A" w:rsidRPr="007B7AD5" w:rsidRDefault="00EB441A" w:rsidP="00EB441A">
            <w:pPr>
              <w:spacing w:after="160" w:line="360" w:lineRule="auto"/>
              <w:cnfStyle w:val="100000000000" w:firstRow="1" w:lastRow="0" w:firstColumn="0" w:lastColumn="0" w:oddVBand="0" w:evenVBand="0" w:oddHBand="0" w:evenHBand="0" w:firstRowFirstColumn="0" w:firstRowLastColumn="0" w:lastRowFirstColumn="0" w:lastRowLastColumn="0"/>
              <w:rPr>
                <w:rFonts w:ascii="Century Gothic" w:eastAsia="MS Gothic" w:hAnsi="Century Gothic" w:cs="Arial"/>
                <w:noProof/>
                <w:sz w:val="16"/>
                <w:szCs w:val="16"/>
                <w:lang w:eastAsia="en-US"/>
              </w:rPr>
            </w:pPr>
            <w:r w:rsidRPr="007B7AD5">
              <w:rPr>
                <w:rFonts w:ascii="Century Gothic" w:eastAsia="MS Gothic" w:hAnsi="Century Gothic" w:cs="Arial"/>
                <w:noProof/>
                <w:sz w:val="16"/>
                <w:szCs w:val="16"/>
                <w:lang w:eastAsia="en-US"/>
              </w:rPr>
              <w:t>Date</w:t>
            </w:r>
          </w:p>
        </w:tc>
        <w:tc>
          <w:tcPr>
            <w:tcW w:w="6796" w:type="dxa"/>
            <w:tcBorders>
              <w:top w:val="single" w:sz="4" w:space="0" w:color="CAD3B8"/>
              <w:left w:val="nil"/>
              <w:bottom w:val="single" w:sz="4" w:space="0" w:color="CAD3B8"/>
              <w:right w:val="nil"/>
            </w:tcBorders>
            <w:hideMark/>
          </w:tcPr>
          <w:p w14:paraId="057ABB07" w14:textId="77777777" w:rsidR="00EB441A" w:rsidRPr="007B7AD5" w:rsidRDefault="00EB441A" w:rsidP="00EB441A">
            <w:pPr>
              <w:spacing w:after="160" w:line="360" w:lineRule="auto"/>
              <w:cnfStyle w:val="100000000000" w:firstRow="1" w:lastRow="0" w:firstColumn="0" w:lastColumn="0" w:oddVBand="0" w:evenVBand="0" w:oddHBand="0" w:evenHBand="0" w:firstRowFirstColumn="0" w:firstRowLastColumn="0" w:lastRowFirstColumn="0" w:lastRowLastColumn="0"/>
              <w:rPr>
                <w:rFonts w:ascii="Century Gothic" w:eastAsia="MS Gothic" w:hAnsi="Century Gothic" w:cs="Arial"/>
                <w:noProof/>
                <w:sz w:val="16"/>
                <w:szCs w:val="16"/>
                <w:lang w:eastAsia="en-US"/>
              </w:rPr>
            </w:pPr>
            <w:r w:rsidRPr="007B7AD5">
              <w:rPr>
                <w:rFonts w:ascii="Century Gothic" w:eastAsia="MS Gothic" w:hAnsi="Century Gothic" w:cs="Arial"/>
                <w:noProof/>
                <w:sz w:val="16"/>
                <w:szCs w:val="16"/>
                <w:lang w:eastAsia="en-US"/>
              </w:rPr>
              <w:t>Change</w:t>
            </w:r>
          </w:p>
        </w:tc>
        <w:tc>
          <w:tcPr>
            <w:tcW w:w="1558" w:type="dxa"/>
            <w:tcBorders>
              <w:top w:val="single" w:sz="4" w:space="0" w:color="CAD3B8"/>
              <w:left w:val="nil"/>
              <w:bottom w:val="single" w:sz="4" w:space="0" w:color="CAD3B8"/>
              <w:right w:val="nil"/>
            </w:tcBorders>
            <w:hideMark/>
          </w:tcPr>
          <w:p w14:paraId="5065BEAE" w14:textId="77777777" w:rsidR="00EB441A" w:rsidRPr="007B7AD5" w:rsidRDefault="00EB441A" w:rsidP="00EB441A">
            <w:pPr>
              <w:spacing w:after="160" w:line="360" w:lineRule="auto"/>
              <w:cnfStyle w:val="100000000000" w:firstRow="1" w:lastRow="0" w:firstColumn="0" w:lastColumn="0" w:oddVBand="0" w:evenVBand="0" w:oddHBand="0" w:evenHBand="0" w:firstRowFirstColumn="0" w:firstRowLastColumn="0" w:lastRowFirstColumn="0" w:lastRowLastColumn="0"/>
              <w:rPr>
                <w:rFonts w:ascii="Century Gothic" w:eastAsia="MS Gothic" w:hAnsi="Century Gothic" w:cs="Arial"/>
                <w:noProof/>
                <w:sz w:val="16"/>
                <w:szCs w:val="16"/>
                <w:lang w:eastAsia="en-US"/>
              </w:rPr>
            </w:pPr>
            <w:r w:rsidRPr="007B7AD5">
              <w:rPr>
                <w:rFonts w:ascii="Century Gothic" w:eastAsia="MS Gothic" w:hAnsi="Century Gothic" w:cs="Arial"/>
                <w:noProof/>
                <w:sz w:val="16"/>
                <w:szCs w:val="16"/>
                <w:lang w:eastAsia="en-US"/>
              </w:rPr>
              <w:t>Author</w:t>
            </w:r>
          </w:p>
        </w:tc>
      </w:tr>
      <w:tr w:rsidR="00793764" w:rsidRPr="00EB441A" w14:paraId="17FE145E" w14:textId="77777777" w:rsidTr="00EB4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dxa"/>
            <w:tcBorders>
              <w:top w:val="single" w:sz="4" w:space="0" w:color="CAD3B8"/>
              <w:left w:val="nil"/>
              <w:bottom w:val="single" w:sz="4" w:space="0" w:color="CAD3B8"/>
              <w:right w:val="nil"/>
            </w:tcBorders>
          </w:tcPr>
          <w:p w14:paraId="6A99209D" w14:textId="77777777" w:rsidR="00793764" w:rsidRPr="007B7AD5" w:rsidRDefault="00793764" w:rsidP="00EB441A">
            <w:pPr>
              <w:spacing w:line="360" w:lineRule="auto"/>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V0.1</w:t>
            </w:r>
          </w:p>
        </w:tc>
        <w:tc>
          <w:tcPr>
            <w:tcW w:w="1133" w:type="dxa"/>
            <w:tcBorders>
              <w:top w:val="single" w:sz="4" w:space="0" w:color="CAD3B8"/>
              <w:left w:val="nil"/>
              <w:bottom w:val="single" w:sz="4" w:space="0" w:color="CAD3B8"/>
              <w:right w:val="nil"/>
            </w:tcBorders>
          </w:tcPr>
          <w:p w14:paraId="0F851435" w14:textId="4AA5E12C" w:rsidR="00793764" w:rsidRPr="007B7AD5" w:rsidRDefault="006C4309" w:rsidP="00EB441A">
            <w:pPr>
              <w:spacing w:line="360" w:lineRule="auto"/>
              <w:cnfStyle w:val="000000100000" w:firstRow="0" w:lastRow="0" w:firstColumn="0" w:lastColumn="0" w:oddVBand="0" w:evenVBand="0" w:oddHBand="1" w:evenHBand="0" w:firstRowFirstColumn="0" w:firstRowLastColumn="0" w:lastRowFirstColumn="0" w:lastRowLastColumn="0"/>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23.02.22</w:t>
            </w:r>
          </w:p>
        </w:tc>
        <w:tc>
          <w:tcPr>
            <w:tcW w:w="6796" w:type="dxa"/>
            <w:tcBorders>
              <w:top w:val="single" w:sz="4" w:space="0" w:color="CAD3B8"/>
              <w:left w:val="nil"/>
              <w:bottom w:val="single" w:sz="4" w:space="0" w:color="CAD3B8"/>
              <w:right w:val="nil"/>
            </w:tcBorders>
          </w:tcPr>
          <w:p w14:paraId="7F6501AD" w14:textId="08F4D962" w:rsidR="00793764" w:rsidRPr="007B7AD5" w:rsidRDefault="006C4309" w:rsidP="0051798F">
            <w:pPr>
              <w:pStyle w:val="ListParagraph"/>
              <w:numPr>
                <w:ilvl w:val="0"/>
                <w:numId w:val="18"/>
              </w:numPr>
              <w:spacing w:line="360" w:lineRule="auto"/>
              <w:cnfStyle w:val="000000100000" w:firstRow="0" w:lastRow="0" w:firstColumn="0" w:lastColumn="0" w:oddVBand="0" w:evenVBand="0" w:oddHBand="1" w:evenHBand="0" w:firstRowFirstColumn="0" w:firstRowLastColumn="0" w:lastRowFirstColumn="0" w:lastRowLastColumn="0"/>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 xml:space="preserve">First draft </w:t>
            </w:r>
          </w:p>
        </w:tc>
        <w:tc>
          <w:tcPr>
            <w:tcW w:w="1558" w:type="dxa"/>
            <w:tcBorders>
              <w:top w:val="single" w:sz="4" w:space="0" w:color="CAD3B8"/>
              <w:left w:val="nil"/>
              <w:bottom w:val="single" w:sz="4" w:space="0" w:color="CAD3B8"/>
              <w:right w:val="nil"/>
            </w:tcBorders>
          </w:tcPr>
          <w:p w14:paraId="60FE548A" w14:textId="0FAF559F" w:rsidR="00793764" w:rsidRPr="007B7AD5" w:rsidRDefault="00F6310E" w:rsidP="00EB441A">
            <w:pPr>
              <w:spacing w:line="360" w:lineRule="auto"/>
              <w:cnfStyle w:val="000000100000" w:firstRow="0" w:lastRow="0" w:firstColumn="0" w:lastColumn="0" w:oddVBand="0" w:evenVBand="0" w:oddHBand="1" w:evenHBand="0" w:firstRowFirstColumn="0" w:firstRowLastColumn="0" w:lastRowFirstColumn="0" w:lastRowLastColumn="0"/>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VMM</w:t>
            </w:r>
          </w:p>
        </w:tc>
      </w:tr>
      <w:tr w:rsidR="00793764" w:rsidRPr="00EB441A" w14:paraId="2D532C0C" w14:textId="77777777" w:rsidTr="00EB441A">
        <w:tc>
          <w:tcPr>
            <w:cnfStyle w:val="001000000000" w:firstRow="0" w:lastRow="0" w:firstColumn="1" w:lastColumn="0" w:oddVBand="0" w:evenVBand="0" w:oddHBand="0" w:evenHBand="0" w:firstRowFirstColumn="0" w:firstRowLastColumn="0" w:lastRowFirstColumn="0" w:lastRowLastColumn="0"/>
            <w:tcW w:w="1004" w:type="dxa"/>
            <w:tcBorders>
              <w:top w:val="single" w:sz="4" w:space="0" w:color="CAD3B8"/>
              <w:left w:val="nil"/>
              <w:bottom w:val="single" w:sz="4" w:space="0" w:color="CAD3B8"/>
              <w:right w:val="nil"/>
            </w:tcBorders>
          </w:tcPr>
          <w:p w14:paraId="096012A6" w14:textId="77777777" w:rsidR="00793764" w:rsidRDefault="00793764" w:rsidP="00EB441A">
            <w:pPr>
              <w:spacing w:line="360" w:lineRule="auto"/>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V0.2</w:t>
            </w:r>
          </w:p>
        </w:tc>
        <w:tc>
          <w:tcPr>
            <w:tcW w:w="1133" w:type="dxa"/>
            <w:tcBorders>
              <w:top w:val="single" w:sz="4" w:space="0" w:color="CAD3B8"/>
              <w:left w:val="nil"/>
              <w:bottom w:val="single" w:sz="4" w:space="0" w:color="CAD3B8"/>
              <w:right w:val="nil"/>
            </w:tcBorders>
          </w:tcPr>
          <w:p w14:paraId="45B81C22" w14:textId="654C77C1" w:rsidR="00793764" w:rsidRPr="007B7AD5" w:rsidRDefault="007A5778" w:rsidP="00EB441A">
            <w:pPr>
              <w:spacing w:line="360" w:lineRule="auto"/>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14.04.22</w:t>
            </w:r>
          </w:p>
        </w:tc>
        <w:tc>
          <w:tcPr>
            <w:tcW w:w="6796" w:type="dxa"/>
            <w:tcBorders>
              <w:top w:val="single" w:sz="4" w:space="0" w:color="CAD3B8"/>
              <w:left w:val="nil"/>
              <w:bottom w:val="single" w:sz="4" w:space="0" w:color="CAD3B8"/>
              <w:right w:val="nil"/>
            </w:tcBorders>
          </w:tcPr>
          <w:p w14:paraId="431C162C" w14:textId="775FD841" w:rsidR="00793764" w:rsidRPr="007B7AD5" w:rsidRDefault="007A5778" w:rsidP="0051798F">
            <w:pPr>
              <w:pStyle w:val="ListParagraph"/>
              <w:numPr>
                <w:ilvl w:val="0"/>
                <w:numId w:val="18"/>
              </w:numPr>
              <w:spacing w:line="360" w:lineRule="auto"/>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 xml:space="preserve">Amended following consultation with working group </w:t>
            </w:r>
          </w:p>
        </w:tc>
        <w:tc>
          <w:tcPr>
            <w:tcW w:w="1558" w:type="dxa"/>
            <w:tcBorders>
              <w:top w:val="single" w:sz="4" w:space="0" w:color="CAD3B8"/>
              <w:left w:val="nil"/>
              <w:bottom w:val="single" w:sz="4" w:space="0" w:color="CAD3B8"/>
              <w:right w:val="nil"/>
            </w:tcBorders>
          </w:tcPr>
          <w:p w14:paraId="278B7D50" w14:textId="588782D5" w:rsidR="00793764" w:rsidRPr="007B7AD5" w:rsidRDefault="007A5778" w:rsidP="00EB441A">
            <w:pPr>
              <w:spacing w:line="360" w:lineRule="auto"/>
              <w:cnfStyle w:val="000000000000" w:firstRow="0" w:lastRow="0" w:firstColumn="0" w:lastColumn="0" w:oddVBand="0" w:evenVBand="0" w:oddHBand="0" w:evenHBand="0" w:firstRowFirstColumn="0" w:firstRowLastColumn="0" w:lastRowFirstColumn="0" w:lastRowLastColumn="0"/>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 xml:space="preserve">VMM </w:t>
            </w:r>
          </w:p>
        </w:tc>
      </w:tr>
      <w:tr w:rsidR="001444A4" w:rsidRPr="00EB441A" w14:paraId="1055ADEF" w14:textId="77777777" w:rsidTr="00EB4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dxa"/>
            <w:tcBorders>
              <w:top w:val="single" w:sz="4" w:space="0" w:color="CAD3B8"/>
              <w:left w:val="nil"/>
              <w:bottom w:val="single" w:sz="4" w:space="0" w:color="CAD3B8"/>
              <w:right w:val="nil"/>
            </w:tcBorders>
          </w:tcPr>
          <w:p w14:paraId="692F3838" w14:textId="0BC598EC" w:rsidR="001444A4" w:rsidRDefault="001444A4" w:rsidP="00EB441A">
            <w:pPr>
              <w:spacing w:line="360" w:lineRule="auto"/>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V0.3</w:t>
            </w:r>
          </w:p>
        </w:tc>
        <w:tc>
          <w:tcPr>
            <w:tcW w:w="1133" w:type="dxa"/>
            <w:tcBorders>
              <w:top w:val="single" w:sz="4" w:space="0" w:color="CAD3B8"/>
              <w:left w:val="nil"/>
              <w:bottom w:val="single" w:sz="4" w:space="0" w:color="CAD3B8"/>
              <w:right w:val="nil"/>
            </w:tcBorders>
          </w:tcPr>
          <w:p w14:paraId="538CAC23" w14:textId="07816B14" w:rsidR="001444A4" w:rsidRDefault="001444A4" w:rsidP="00EB441A">
            <w:pPr>
              <w:spacing w:line="360" w:lineRule="auto"/>
              <w:cnfStyle w:val="000000100000" w:firstRow="0" w:lastRow="0" w:firstColumn="0" w:lastColumn="0" w:oddVBand="0" w:evenVBand="0" w:oddHBand="1" w:evenHBand="0" w:firstRowFirstColumn="0" w:firstRowLastColumn="0" w:lastRowFirstColumn="0" w:lastRowLastColumn="0"/>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27.05.22</w:t>
            </w:r>
          </w:p>
        </w:tc>
        <w:tc>
          <w:tcPr>
            <w:tcW w:w="6796" w:type="dxa"/>
            <w:tcBorders>
              <w:top w:val="single" w:sz="4" w:space="0" w:color="CAD3B8"/>
              <w:left w:val="nil"/>
              <w:bottom w:val="single" w:sz="4" w:space="0" w:color="CAD3B8"/>
              <w:right w:val="nil"/>
            </w:tcBorders>
          </w:tcPr>
          <w:p w14:paraId="56B494DA" w14:textId="090794FC" w:rsidR="001444A4" w:rsidRDefault="001444A4" w:rsidP="0051798F">
            <w:pPr>
              <w:pStyle w:val="ListParagraph"/>
              <w:numPr>
                <w:ilvl w:val="0"/>
                <w:numId w:val="18"/>
              </w:numPr>
              <w:spacing w:line="360" w:lineRule="auto"/>
              <w:cnfStyle w:val="000000100000" w:firstRow="0" w:lastRow="0" w:firstColumn="0" w:lastColumn="0" w:oddVBand="0" w:evenVBand="0" w:oddHBand="1" w:evenHBand="0" w:firstRowFirstColumn="0" w:firstRowLastColumn="0" w:lastRowFirstColumn="0" w:lastRowLastColumn="0"/>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 xml:space="preserve">Further amendments following consultation </w:t>
            </w:r>
          </w:p>
        </w:tc>
        <w:tc>
          <w:tcPr>
            <w:tcW w:w="1558" w:type="dxa"/>
            <w:tcBorders>
              <w:top w:val="single" w:sz="4" w:space="0" w:color="CAD3B8"/>
              <w:left w:val="nil"/>
              <w:bottom w:val="single" w:sz="4" w:space="0" w:color="CAD3B8"/>
              <w:right w:val="nil"/>
            </w:tcBorders>
          </w:tcPr>
          <w:p w14:paraId="68BF5CBD" w14:textId="7E9CE0C2" w:rsidR="001444A4" w:rsidRDefault="001444A4" w:rsidP="00EB441A">
            <w:pPr>
              <w:spacing w:line="360" w:lineRule="auto"/>
              <w:cnfStyle w:val="000000100000" w:firstRow="0" w:lastRow="0" w:firstColumn="0" w:lastColumn="0" w:oddVBand="0" w:evenVBand="0" w:oddHBand="1" w:evenHBand="0" w:firstRowFirstColumn="0" w:firstRowLastColumn="0" w:lastRowFirstColumn="0" w:lastRowLastColumn="0"/>
              <w:rPr>
                <w:rFonts w:ascii="Century Gothic" w:eastAsia="MS Gothic" w:hAnsi="Century Gothic" w:cs="Arial"/>
                <w:noProof/>
                <w:sz w:val="16"/>
                <w:szCs w:val="16"/>
                <w:lang w:eastAsia="en-US"/>
              </w:rPr>
            </w:pPr>
            <w:r>
              <w:rPr>
                <w:rFonts w:ascii="Century Gothic" w:eastAsia="MS Gothic" w:hAnsi="Century Gothic" w:cs="Arial"/>
                <w:noProof/>
                <w:sz w:val="16"/>
                <w:szCs w:val="16"/>
                <w:lang w:eastAsia="en-US"/>
              </w:rPr>
              <w:t xml:space="preserve">VMM </w:t>
            </w:r>
          </w:p>
        </w:tc>
      </w:tr>
    </w:tbl>
    <w:p w14:paraId="6ACD94DC" w14:textId="77777777" w:rsidR="00A53A60" w:rsidRDefault="00A53A60" w:rsidP="00E877CB">
      <w:pPr>
        <w:rPr>
          <w:rFonts w:eastAsia="Times New Roman"/>
          <w:b/>
          <w:noProof/>
          <w:lang w:val="en-GB" w:eastAsia="en-US"/>
        </w:rPr>
      </w:pPr>
    </w:p>
    <w:p w14:paraId="6BD4A738" w14:textId="77777777" w:rsidR="0051798F" w:rsidRDefault="0051798F" w:rsidP="00E877CB">
      <w:pPr>
        <w:rPr>
          <w:rFonts w:eastAsia="Times New Roman"/>
          <w:b/>
          <w:noProof/>
          <w:lang w:val="en-GB" w:eastAsia="en-US"/>
        </w:rPr>
      </w:pPr>
    </w:p>
    <w:p w14:paraId="581FED61" w14:textId="77777777" w:rsidR="0051798F" w:rsidRDefault="0051798F" w:rsidP="00E877CB">
      <w:pPr>
        <w:rPr>
          <w:rFonts w:eastAsia="Times New Roman"/>
          <w:b/>
          <w:noProof/>
          <w:lang w:val="en-GB" w:eastAsia="en-US"/>
        </w:rPr>
      </w:pPr>
    </w:p>
    <w:p w14:paraId="5BE27A94" w14:textId="77777777" w:rsidR="0051798F" w:rsidRDefault="0051798F" w:rsidP="00E877CB">
      <w:pPr>
        <w:rPr>
          <w:rFonts w:eastAsia="Times New Roman"/>
          <w:b/>
          <w:noProof/>
          <w:lang w:val="en-GB" w:eastAsia="en-US"/>
        </w:rPr>
      </w:pPr>
    </w:p>
    <w:p w14:paraId="1A855F87" w14:textId="77777777" w:rsidR="0051798F" w:rsidRDefault="0051798F" w:rsidP="00E877CB">
      <w:pPr>
        <w:rPr>
          <w:rFonts w:eastAsia="Times New Roman"/>
          <w:b/>
          <w:noProof/>
          <w:lang w:val="en-GB" w:eastAsia="en-US"/>
        </w:rPr>
      </w:pPr>
    </w:p>
    <w:p w14:paraId="09AE76C4" w14:textId="77777777" w:rsidR="0051798F" w:rsidRDefault="0051798F" w:rsidP="00E877CB">
      <w:pPr>
        <w:rPr>
          <w:rFonts w:eastAsia="Times New Roman"/>
          <w:b/>
          <w:noProof/>
          <w:lang w:val="en-GB" w:eastAsia="en-US"/>
        </w:rPr>
      </w:pPr>
    </w:p>
    <w:p w14:paraId="050F03F0" w14:textId="77777777" w:rsidR="003A74D0" w:rsidRDefault="003A74D0" w:rsidP="00E877CB">
      <w:pPr>
        <w:rPr>
          <w:rFonts w:eastAsia="Times New Roman"/>
          <w:b/>
          <w:noProof/>
          <w:lang w:val="en-GB" w:eastAsia="en-US"/>
        </w:rPr>
      </w:pPr>
    </w:p>
    <w:p w14:paraId="2C16D3A6" w14:textId="77777777" w:rsidR="00E27826" w:rsidRDefault="00E27826" w:rsidP="00E877CB">
      <w:pPr>
        <w:rPr>
          <w:rFonts w:eastAsia="Times New Roman"/>
          <w:b/>
          <w:noProof/>
          <w:lang w:val="en-GB" w:eastAsia="en-US"/>
        </w:rPr>
      </w:pPr>
    </w:p>
    <w:p w14:paraId="28950497" w14:textId="4B4C84A4" w:rsidR="00874B89" w:rsidRDefault="00874B89" w:rsidP="00E877CB">
      <w:pPr>
        <w:rPr>
          <w:rFonts w:eastAsia="Times New Roman"/>
          <w:b/>
          <w:noProof/>
          <w:lang w:val="en-GB" w:eastAsia="en-US"/>
        </w:rPr>
      </w:pPr>
    </w:p>
    <w:p w14:paraId="51896CCE" w14:textId="77777777" w:rsidR="001444A4" w:rsidRDefault="001444A4" w:rsidP="00E877CB">
      <w:pPr>
        <w:rPr>
          <w:rFonts w:eastAsia="Times New Roman"/>
          <w:b/>
          <w:noProof/>
          <w:lang w:val="en-GB" w:eastAsia="en-US"/>
        </w:rPr>
      </w:pPr>
    </w:p>
    <w:bookmarkStart w:id="5" w:name="_Toc53415893" w:displacedByCustomXml="next"/>
    <w:bookmarkStart w:id="6" w:name="_Toc33788055" w:displacedByCustomXml="next"/>
    <w:sdt>
      <w:sdtPr>
        <w:rPr>
          <w:bCs/>
        </w:rPr>
        <w:id w:val="-1724358315"/>
        <w:docPartObj>
          <w:docPartGallery w:val="Table of Contents"/>
          <w:docPartUnique/>
        </w:docPartObj>
      </w:sdtPr>
      <w:sdtEndPr>
        <w:rPr>
          <w:b/>
          <w:bCs w:val="0"/>
          <w:noProof/>
        </w:rPr>
      </w:sdtEndPr>
      <w:sdtContent>
        <w:p w14:paraId="77DDD01F" w14:textId="77777777" w:rsidR="00436C56" w:rsidRPr="006C4309" w:rsidRDefault="00436C56" w:rsidP="00436C56">
          <w:pPr>
            <w:rPr>
              <w:rFonts w:ascii="Cambria" w:eastAsia="Times New Roman" w:hAnsi="Cambria" w:cs="Times New Roman"/>
              <w:b/>
              <w:color w:val="385623" w:themeColor="accent6" w:themeShade="80"/>
              <w:sz w:val="32"/>
              <w:szCs w:val="32"/>
              <w:lang w:eastAsia="en-US"/>
            </w:rPr>
          </w:pPr>
          <w:r w:rsidRPr="006C4309">
            <w:rPr>
              <w:rFonts w:ascii="Cambria" w:eastAsia="Times New Roman" w:hAnsi="Cambria" w:cs="Times New Roman"/>
              <w:b/>
              <w:color w:val="385623" w:themeColor="accent6" w:themeShade="80"/>
              <w:sz w:val="32"/>
              <w:szCs w:val="32"/>
              <w:lang w:eastAsia="en-US"/>
            </w:rPr>
            <w:t>Table of Contents</w:t>
          </w:r>
        </w:p>
        <w:p w14:paraId="7F618297" w14:textId="39435F65" w:rsidR="00C72E2A" w:rsidRDefault="00191667">
          <w:pPr>
            <w:pStyle w:val="TOC1"/>
            <w:tabs>
              <w:tab w:val="right" w:leader="dot" w:pos="9016"/>
            </w:tabs>
            <w:rPr>
              <w:noProof/>
              <w:lang w:val="en-GB" w:eastAsia="en-GB"/>
            </w:rPr>
          </w:pPr>
          <w:r>
            <w:fldChar w:fldCharType="begin"/>
          </w:r>
          <w:r>
            <w:instrText xml:space="preserve"> TOC \o "1-3" \h \z \u </w:instrText>
          </w:r>
          <w:r>
            <w:fldChar w:fldCharType="separate"/>
          </w:r>
          <w:hyperlink w:anchor="_Toc99611199" w:history="1">
            <w:r w:rsidR="00C72E2A" w:rsidRPr="009A2C1A">
              <w:rPr>
                <w:rStyle w:val="Hyperlink"/>
                <w:noProof/>
              </w:rPr>
              <w:t>Glossary of key terms</w:t>
            </w:r>
            <w:r w:rsidR="00C72E2A">
              <w:rPr>
                <w:noProof/>
                <w:webHidden/>
              </w:rPr>
              <w:tab/>
            </w:r>
            <w:r w:rsidR="00C72E2A">
              <w:rPr>
                <w:noProof/>
                <w:webHidden/>
              </w:rPr>
              <w:fldChar w:fldCharType="begin"/>
            </w:r>
            <w:r w:rsidR="00C72E2A">
              <w:rPr>
                <w:noProof/>
                <w:webHidden/>
              </w:rPr>
              <w:instrText xml:space="preserve"> PAGEREF _Toc99611199 \h </w:instrText>
            </w:r>
            <w:r w:rsidR="00C72E2A">
              <w:rPr>
                <w:noProof/>
                <w:webHidden/>
              </w:rPr>
            </w:r>
            <w:r w:rsidR="00C72E2A">
              <w:rPr>
                <w:noProof/>
                <w:webHidden/>
              </w:rPr>
              <w:fldChar w:fldCharType="separate"/>
            </w:r>
            <w:r w:rsidR="00E76FA2">
              <w:rPr>
                <w:noProof/>
                <w:webHidden/>
              </w:rPr>
              <w:t>3</w:t>
            </w:r>
            <w:r w:rsidR="00C72E2A">
              <w:rPr>
                <w:noProof/>
                <w:webHidden/>
              </w:rPr>
              <w:fldChar w:fldCharType="end"/>
            </w:r>
          </w:hyperlink>
        </w:p>
        <w:p w14:paraId="5ADBD909" w14:textId="3D9AC9D1" w:rsidR="00C72E2A" w:rsidRDefault="005B1FD0">
          <w:pPr>
            <w:pStyle w:val="TOC1"/>
            <w:tabs>
              <w:tab w:val="right" w:leader="dot" w:pos="9016"/>
            </w:tabs>
            <w:rPr>
              <w:noProof/>
              <w:lang w:val="en-GB" w:eastAsia="en-GB"/>
            </w:rPr>
          </w:pPr>
          <w:hyperlink w:anchor="_Toc99611200" w:history="1">
            <w:r w:rsidR="00C72E2A" w:rsidRPr="009A2C1A">
              <w:rPr>
                <w:rStyle w:val="Hyperlink"/>
                <w:noProof/>
              </w:rPr>
              <w:t>Abbreviations</w:t>
            </w:r>
            <w:r w:rsidR="00C72E2A">
              <w:rPr>
                <w:noProof/>
                <w:webHidden/>
              </w:rPr>
              <w:tab/>
            </w:r>
            <w:r w:rsidR="00C72E2A">
              <w:rPr>
                <w:noProof/>
                <w:webHidden/>
              </w:rPr>
              <w:fldChar w:fldCharType="begin"/>
            </w:r>
            <w:r w:rsidR="00C72E2A">
              <w:rPr>
                <w:noProof/>
                <w:webHidden/>
              </w:rPr>
              <w:instrText xml:space="preserve"> PAGEREF _Toc99611200 \h </w:instrText>
            </w:r>
            <w:r w:rsidR="00C72E2A">
              <w:rPr>
                <w:noProof/>
                <w:webHidden/>
              </w:rPr>
            </w:r>
            <w:r w:rsidR="00C72E2A">
              <w:rPr>
                <w:noProof/>
                <w:webHidden/>
              </w:rPr>
              <w:fldChar w:fldCharType="separate"/>
            </w:r>
            <w:r w:rsidR="00E76FA2">
              <w:rPr>
                <w:noProof/>
                <w:webHidden/>
              </w:rPr>
              <w:t>3</w:t>
            </w:r>
            <w:r w:rsidR="00C72E2A">
              <w:rPr>
                <w:noProof/>
                <w:webHidden/>
              </w:rPr>
              <w:fldChar w:fldCharType="end"/>
            </w:r>
          </w:hyperlink>
        </w:p>
        <w:p w14:paraId="3F22039D" w14:textId="6D712593" w:rsidR="00C72E2A" w:rsidRDefault="005B1FD0">
          <w:pPr>
            <w:pStyle w:val="TOC1"/>
            <w:tabs>
              <w:tab w:val="left" w:pos="440"/>
              <w:tab w:val="right" w:leader="dot" w:pos="9016"/>
            </w:tabs>
            <w:rPr>
              <w:noProof/>
              <w:lang w:val="en-GB" w:eastAsia="en-GB"/>
            </w:rPr>
          </w:pPr>
          <w:hyperlink w:anchor="_Toc99611201" w:history="1">
            <w:r w:rsidR="00C72E2A" w:rsidRPr="009A2C1A">
              <w:rPr>
                <w:rStyle w:val="Hyperlink"/>
                <w:noProof/>
              </w:rPr>
              <w:t>1.</w:t>
            </w:r>
            <w:r w:rsidR="00C72E2A">
              <w:rPr>
                <w:noProof/>
                <w:lang w:val="en-GB" w:eastAsia="en-GB"/>
              </w:rPr>
              <w:tab/>
            </w:r>
            <w:r w:rsidR="00C72E2A" w:rsidRPr="009A2C1A">
              <w:rPr>
                <w:rStyle w:val="Hyperlink"/>
                <w:noProof/>
              </w:rPr>
              <w:t>General Information</w:t>
            </w:r>
            <w:r w:rsidR="00C72E2A">
              <w:rPr>
                <w:noProof/>
                <w:webHidden/>
              </w:rPr>
              <w:tab/>
            </w:r>
            <w:r w:rsidR="00C72E2A">
              <w:rPr>
                <w:noProof/>
                <w:webHidden/>
              </w:rPr>
              <w:fldChar w:fldCharType="begin"/>
            </w:r>
            <w:r w:rsidR="00C72E2A">
              <w:rPr>
                <w:noProof/>
                <w:webHidden/>
              </w:rPr>
              <w:instrText xml:space="preserve"> PAGEREF _Toc99611201 \h </w:instrText>
            </w:r>
            <w:r w:rsidR="00C72E2A">
              <w:rPr>
                <w:noProof/>
                <w:webHidden/>
              </w:rPr>
            </w:r>
            <w:r w:rsidR="00C72E2A">
              <w:rPr>
                <w:noProof/>
                <w:webHidden/>
              </w:rPr>
              <w:fldChar w:fldCharType="separate"/>
            </w:r>
            <w:r w:rsidR="00E76FA2">
              <w:rPr>
                <w:noProof/>
                <w:webHidden/>
              </w:rPr>
              <w:t>4</w:t>
            </w:r>
            <w:r w:rsidR="00C72E2A">
              <w:rPr>
                <w:noProof/>
                <w:webHidden/>
              </w:rPr>
              <w:fldChar w:fldCharType="end"/>
            </w:r>
          </w:hyperlink>
        </w:p>
        <w:p w14:paraId="16F1739B" w14:textId="517B4606" w:rsidR="00C72E2A" w:rsidRDefault="005B1FD0">
          <w:pPr>
            <w:pStyle w:val="TOC2"/>
            <w:rPr>
              <w:noProof/>
              <w:lang w:val="en-GB" w:eastAsia="en-GB"/>
            </w:rPr>
          </w:pPr>
          <w:hyperlink w:anchor="_Toc99611202" w:history="1">
            <w:r w:rsidR="00C72E2A" w:rsidRPr="009A2C1A">
              <w:rPr>
                <w:rStyle w:val="Hyperlink"/>
                <w:noProof/>
              </w:rPr>
              <w:t>1.1</w:t>
            </w:r>
            <w:r w:rsidR="00C72E2A">
              <w:rPr>
                <w:noProof/>
                <w:lang w:val="en-GB" w:eastAsia="en-GB"/>
              </w:rPr>
              <w:tab/>
            </w:r>
            <w:r w:rsidR="00C72E2A" w:rsidRPr="009A2C1A">
              <w:rPr>
                <w:rStyle w:val="Hyperlink"/>
                <w:noProof/>
              </w:rPr>
              <w:t xml:space="preserve"> Description of the HSE Reference Research Ethics Committee</w:t>
            </w:r>
            <w:r w:rsidR="00C72E2A">
              <w:rPr>
                <w:noProof/>
                <w:webHidden/>
              </w:rPr>
              <w:tab/>
            </w:r>
            <w:r w:rsidR="00C72E2A">
              <w:rPr>
                <w:noProof/>
                <w:webHidden/>
              </w:rPr>
              <w:fldChar w:fldCharType="begin"/>
            </w:r>
            <w:r w:rsidR="00C72E2A">
              <w:rPr>
                <w:noProof/>
                <w:webHidden/>
              </w:rPr>
              <w:instrText xml:space="preserve"> PAGEREF _Toc99611202 \h </w:instrText>
            </w:r>
            <w:r w:rsidR="00C72E2A">
              <w:rPr>
                <w:noProof/>
                <w:webHidden/>
              </w:rPr>
            </w:r>
            <w:r w:rsidR="00C72E2A">
              <w:rPr>
                <w:noProof/>
                <w:webHidden/>
              </w:rPr>
              <w:fldChar w:fldCharType="separate"/>
            </w:r>
            <w:r w:rsidR="00E76FA2">
              <w:rPr>
                <w:noProof/>
                <w:webHidden/>
              </w:rPr>
              <w:t>4</w:t>
            </w:r>
            <w:r w:rsidR="00C72E2A">
              <w:rPr>
                <w:noProof/>
                <w:webHidden/>
              </w:rPr>
              <w:fldChar w:fldCharType="end"/>
            </w:r>
          </w:hyperlink>
        </w:p>
        <w:p w14:paraId="47ECC56B" w14:textId="64450505" w:rsidR="00C72E2A" w:rsidRDefault="005B1FD0">
          <w:pPr>
            <w:pStyle w:val="TOC2"/>
            <w:rPr>
              <w:noProof/>
              <w:lang w:val="en-GB" w:eastAsia="en-GB"/>
            </w:rPr>
          </w:pPr>
          <w:hyperlink w:anchor="_Toc99611203" w:history="1">
            <w:r w:rsidR="00C72E2A" w:rsidRPr="009A2C1A">
              <w:rPr>
                <w:rStyle w:val="Hyperlink"/>
                <w:noProof/>
              </w:rPr>
              <w:t xml:space="preserve">1.2     </w:t>
            </w:r>
            <w:r w:rsidR="00C72E2A">
              <w:rPr>
                <w:rStyle w:val="Hyperlink"/>
                <w:noProof/>
              </w:rPr>
              <w:t xml:space="preserve">   </w:t>
            </w:r>
            <w:r w:rsidR="00C72E2A" w:rsidRPr="009A2C1A">
              <w:rPr>
                <w:rStyle w:val="Hyperlink"/>
                <w:noProof/>
              </w:rPr>
              <w:t>Changes to the Standard Operating Procedures in the Reporting Period</w:t>
            </w:r>
            <w:r w:rsidR="00C72E2A">
              <w:rPr>
                <w:noProof/>
                <w:webHidden/>
              </w:rPr>
              <w:tab/>
            </w:r>
            <w:r w:rsidR="00C72E2A">
              <w:rPr>
                <w:noProof/>
                <w:webHidden/>
              </w:rPr>
              <w:fldChar w:fldCharType="begin"/>
            </w:r>
            <w:r w:rsidR="00C72E2A">
              <w:rPr>
                <w:noProof/>
                <w:webHidden/>
              </w:rPr>
              <w:instrText xml:space="preserve"> PAGEREF _Toc99611203 \h </w:instrText>
            </w:r>
            <w:r w:rsidR="00C72E2A">
              <w:rPr>
                <w:noProof/>
                <w:webHidden/>
              </w:rPr>
            </w:r>
            <w:r w:rsidR="00C72E2A">
              <w:rPr>
                <w:noProof/>
                <w:webHidden/>
              </w:rPr>
              <w:fldChar w:fldCharType="separate"/>
            </w:r>
            <w:r w:rsidR="00E76FA2">
              <w:rPr>
                <w:noProof/>
                <w:webHidden/>
              </w:rPr>
              <w:t>4</w:t>
            </w:r>
            <w:r w:rsidR="00C72E2A">
              <w:rPr>
                <w:noProof/>
                <w:webHidden/>
              </w:rPr>
              <w:fldChar w:fldCharType="end"/>
            </w:r>
          </w:hyperlink>
        </w:p>
        <w:p w14:paraId="615E77FB" w14:textId="6E657E1D" w:rsidR="00C72E2A" w:rsidRDefault="005B1FD0">
          <w:pPr>
            <w:pStyle w:val="TOC1"/>
            <w:tabs>
              <w:tab w:val="left" w:pos="440"/>
              <w:tab w:val="right" w:leader="dot" w:pos="9016"/>
            </w:tabs>
            <w:rPr>
              <w:noProof/>
              <w:lang w:val="en-GB" w:eastAsia="en-GB"/>
            </w:rPr>
          </w:pPr>
          <w:hyperlink w:anchor="_Toc99611204" w:history="1">
            <w:r w:rsidR="00C72E2A" w:rsidRPr="009A2C1A">
              <w:rPr>
                <w:rStyle w:val="Hyperlink"/>
                <w:noProof/>
              </w:rPr>
              <w:t>2.</w:t>
            </w:r>
            <w:r w:rsidR="00C72E2A">
              <w:rPr>
                <w:noProof/>
                <w:lang w:val="en-GB" w:eastAsia="en-GB"/>
              </w:rPr>
              <w:tab/>
            </w:r>
            <w:r w:rsidR="00C72E2A" w:rsidRPr="009A2C1A">
              <w:rPr>
                <w:rStyle w:val="Hyperlink"/>
                <w:noProof/>
              </w:rPr>
              <w:t>Chairpersons Introduction</w:t>
            </w:r>
            <w:r w:rsidR="00C72E2A">
              <w:rPr>
                <w:noProof/>
                <w:webHidden/>
              </w:rPr>
              <w:tab/>
            </w:r>
            <w:r w:rsidR="00C72E2A">
              <w:rPr>
                <w:noProof/>
                <w:webHidden/>
              </w:rPr>
              <w:fldChar w:fldCharType="begin"/>
            </w:r>
            <w:r w:rsidR="00C72E2A">
              <w:rPr>
                <w:noProof/>
                <w:webHidden/>
              </w:rPr>
              <w:instrText xml:space="preserve"> PAGEREF _Toc99611204 \h </w:instrText>
            </w:r>
            <w:r w:rsidR="00C72E2A">
              <w:rPr>
                <w:noProof/>
                <w:webHidden/>
              </w:rPr>
            </w:r>
            <w:r w:rsidR="00C72E2A">
              <w:rPr>
                <w:noProof/>
                <w:webHidden/>
              </w:rPr>
              <w:fldChar w:fldCharType="separate"/>
            </w:r>
            <w:r w:rsidR="00E76FA2">
              <w:rPr>
                <w:noProof/>
                <w:webHidden/>
              </w:rPr>
              <w:t>4</w:t>
            </w:r>
            <w:r w:rsidR="00C72E2A">
              <w:rPr>
                <w:noProof/>
                <w:webHidden/>
              </w:rPr>
              <w:fldChar w:fldCharType="end"/>
            </w:r>
          </w:hyperlink>
        </w:p>
        <w:p w14:paraId="002DB76C" w14:textId="31B9073B" w:rsidR="00C72E2A" w:rsidRDefault="005B1FD0">
          <w:pPr>
            <w:pStyle w:val="TOC1"/>
            <w:tabs>
              <w:tab w:val="left" w:pos="440"/>
              <w:tab w:val="right" w:leader="dot" w:pos="9016"/>
            </w:tabs>
            <w:rPr>
              <w:noProof/>
              <w:lang w:val="en-GB" w:eastAsia="en-GB"/>
            </w:rPr>
          </w:pPr>
          <w:hyperlink w:anchor="_Toc99611205" w:history="1">
            <w:r w:rsidR="00C72E2A" w:rsidRPr="009A2C1A">
              <w:rPr>
                <w:rStyle w:val="Hyperlink"/>
                <w:noProof/>
              </w:rPr>
              <w:t>3.</w:t>
            </w:r>
            <w:r w:rsidR="00C72E2A">
              <w:rPr>
                <w:noProof/>
                <w:lang w:val="en-GB" w:eastAsia="en-GB"/>
              </w:rPr>
              <w:tab/>
            </w:r>
            <w:r w:rsidR="00C72E2A" w:rsidRPr="009A2C1A">
              <w:rPr>
                <w:rStyle w:val="Hyperlink"/>
                <w:noProof/>
              </w:rPr>
              <w:t>Committee membership</w:t>
            </w:r>
            <w:r w:rsidR="00C72E2A">
              <w:rPr>
                <w:noProof/>
                <w:webHidden/>
              </w:rPr>
              <w:tab/>
            </w:r>
            <w:r w:rsidR="00C72E2A">
              <w:rPr>
                <w:noProof/>
                <w:webHidden/>
              </w:rPr>
              <w:fldChar w:fldCharType="begin"/>
            </w:r>
            <w:r w:rsidR="00C72E2A">
              <w:rPr>
                <w:noProof/>
                <w:webHidden/>
              </w:rPr>
              <w:instrText xml:space="preserve"> PAGEREF _Toc99611205 \h </w:instrText>
            </w:r>
            <w:r w:rsidR="00C72E2A">
              <w:rPr>
                <w:noProof/>
                <w:webHidden/>
              </w:rPr>
            </w:r>
            <w:r w:rsidR="00C72E2A">
              <w:rPr>
                <w:noProof/>
                <w:webHidden/>
              </w:rPr>
              <w:fldChar w:fldCharType="separate"/>
            </w:r>
            <w:r w:rsidR="00E76FA2">
              <w:rPr>
                <w:noProof/>
                <w:webHidden/>
              </w:rPr>
              <w:t>4</w:t>
            </w:r>
            <w:r w:rsidR="00C72E2A">
              <w:rPr>
                <w:noProof/>
                <w:webHidden/>
              </w:rPr>
              <w:fldChar w:fldCharType="end"/>
            </w:r>
          </w:hyperlink>
        </w:p>
        <w:p w14:paraId="74E2588A" w14:textId="19FE5CFD" w:rsidR="00C72E2A" w:rsidRDefault="005B1FD0">
          <w:pPr>
            <w:pStyle w:val="TOC2"/>
            <w:rPr>
              <w:noProof/>
              <w:lang w:val="en-GB" w:eastAsia="en-GB"/>
            </w:rPr>
          </w:pPr>
          <w:hyperlink w:anchor="_Toc99611206" w:history="1">
            <w:r w:rsidR="00C72E2A" w:rsidRPr="009A2C1A">
              <w:rPr>
                <w:rStyle w:val="Hyperlink"/>
                <w:noProof/>
              </w:rPr>
              <w:t>3.1</w:t>
            </w:r>
            <w:r w:rsidR="00C72E2A">
              <w:rPr>
                <w:noProof/>
                <w:lang w:val="en-GB" w:eastAsia="en-GB"/>
              </w:rPr>
              <w:tab/>
            </w:r>
            <w:r w:rsidR="00C72E2A" w:rsidRPr="009A2C1A">
              <w:rPr>
                <w:rStyle w:val="Hyperlink"/>
                <w:noProof/>
              </w:rPr>
              <w:t xml:space="preserve"> Members of the Committee</w:t>
            </w:r>
            <w:r w:rsidR="00C72E2A">
              <w:rPr>
                <w:noProof/>
                <w:webHidden/>
              </w:rPr>
              <w:tab/>
            </w:r>
            <w:r w:rsidR="00C72E2A">
              <w:rPr>
                <w:noProof/>
                <w:webHidden/>
              </w:rPr>
              <w:fldChar w:fldCharType="begin"/>
            </w:r>
            <w:r w:rsidR="00C72E2A">
              <w:rPr>
                <w:noProof/>
                <w:webHidden/>
              </w:rPr>
              <w:instrText xml:space="preserve"> PAGEREF _Toc99611206 \h </w:instrText>
            </w:r>
            <w:r w:rsidR="00C72E2A">
              <w:rPr>
                <w:noProof/>
                <w:webHidden/>
              </w:rPr>
            </w:r>
            <w:r w:rsidR="00C72E2A">
              <w:rPr>
                <w:noProof/>
                <w:webHidden/>
              </w:rPr>
              <w:fldChar w:fldCharType="separate"/>
            </w:r>
            <w:r w:rsidR="00E76FA2">
              <w:rPr>
                <w:noProof/>
                <w:webHidden/>
              </w:rPr>
              <w:t>4</w:t>
            </w:r>
            <w:r w:rsidR="00C72E2A">
              <w:rPr>
                <w:noProof/>
                <w:webHidden/>
              </w:rPr>
              <w:fldChar w:fldCharType="end"/>
            </w:r>
          </w:hyperlink>
        </w:p>
        <w:p w14:paraId="2A6B89B7" w14:textId="1D37815B" w:rsidR="00C72E2A" w:rsidRDefault="005B1FD0">
          <w:pPr>
            <w:pStyle w:val="TOC2"/>
            <w:rPr>
              <w:noProof/>
              <w:lang w:val="en-GB" w:eastAsia="en-GB"/>
            </w:rPr>
          </w:pPr>
          <w:hyperlink w:anchor="_Toc99611207" w:history="1">
            <w:r w:rsidR="00C72E2A" w:rsidRPr="009A2C1A">
              <w:rPr>
                <w:rStyle w:val="Hyperlink"/>
                <w:noProof/>
              </w:rPr>
              <w:t>3.2</w:t>
            </w:r>
            <w:r w:rsidR="00C72E2A">
              <w:rPr>
                <w:noProof/>
                <w:lang w:val="en-GB" w:eastAsia="en-GB"/>
              </w:rPr>
              <w:tab/>
            </w:r>
            <w:r w:rsidR="00C72E2A" w:rsidRPr="009A2C1A">
              <w:rPr>
                <w:rStyle w:val="Hyperlink"/>
                <w:noProof/>
              </w:rPr>
              <w:t xml:space="preserve"> Declaration of Interest</w:t>
            </w:r>
            <w:r w:rsidR="00C72E2A">
              <w:rPr>
                <w:noProof/>
                <w:webHidden/>
              </w:rPr>
              <w:tab/>
            </w:r>
            <w:r w:rsidR="00C72E2A">
              <w:rPr>
                <w:noProof/>
                <w:webHidden/>
              </w:rPr>
              <w:fldChar w:fldCharType="begin"/>
            </w:r>
            <w:r w:rsidR="00C72E2A">
              <w:rPr>
                <w:noProof/>
                <w:webHidden/>
              </w:rPr>
              <w:instrText xml:space="preserve"> PAGEREF _Toc99611207 \h </w:instrText>
            </w:r>
            <w:r w:rsidR="00C72E2A">
              <w:rPr>
                <w:noProof/>
                <w:webHidden/>
              </w:rPr>
            </w:r>
            <w:r w:rsidR="00C72E2A">
              <w:rPr>
                <w:noProof/>
                <w:webHidden/>
              </w:rPr>
              <w:fldChar w:fldCharType="separate"/>
            </w:r>
            <w:r w:rsidR="00E76FA2">
              <w:rPr>
                <w:noProof/>
                <w:webHidden/>
              </w:rPr>
              <w:t>5</w:t>
            </w:r>
            <w:r w:rsidR="00C72E2A">
              <w:rPr>
                <w:noProof/>
                <w:webHidden/>
              </w:rPr>
              <w:fldChar w:fldCharType="end"/>
            </w:r>
          </w:hyperlink>
        </w:p>
        <w:p w14:paraId="7A8F02C6" w14:textId="5B152D38" w:rsidR="00C72E2A" w:rsidRDefault="005B1FD0">
          <w:pPr>
            <w:pStyle w:val="TOC2"/>
            <w:rPr>
              <w:noProof/>
              <w:lang w:val="en-GB" w:eastAsia="en-GB"/>
            </w:rPr>
          </w:pPr>
          <w:hyperlink w:anchor="_Toc99611208" w:history="1">
            <w:r w:rsidR="00C72E2A" w:rsidRPr="009A2C1A">
              <w:rPr>
                <w:rStyle w:val="Hyperlink"/>
                <w:noProof/>
              </w:rPr>
              <w:t>3.3</w:t>
            </w:r>
            <w:r w:rsidR="00C72E2A">
              <w:rPr>
                <w:noProof/>
                <w:lang w:val="en-GB" w:eastAsia="en-GB"/>
              </w:rPr>
              <w:tab/>
            </w:r>
            <w:r w:rsidR="00C72E2A" w:rsidRPr="009A2C1A">
              <w:rPr>
                <w:rStyle w:val="Hyperlink"/>
                <w:noProof/>
              </w:rPr>
              <w:t xml:space="preserve"> Training</w:t>
            </w:r>
            <w:r w:rsidR="00C72E2A">
              <w:rPr>
                <w:noProof/>
                <w:webHidden/>
              </w:rPr>
              <w:tab/>
            </w:r>
            <w:r w:rsidR="00C72E2A">
              <w:rPr>
                <w:noProof/>
                <w:webHidden/>
              </w:rPr>
              <w:fldChar w:fldCharType="begin"/>
            </w:r>
            <w:r w:rsidR="00C72E2A">
              <w:rPr>
                <w:noProof/>
                <w:webHidden/>
              </w:rPr>
              <w:instrText xml:space="preserve"> PAGEREF _Toc99611208 \h </w:instrText>
            </w:r>
            <w:r w:rsidR="00C72E2A">
              <w:rPr>
                <w:noProof/>
                <w:webHidden/>
              </w:rPr>
            </w:r>
            <w:r w:rsidR="00C72E2A">
              <w:rPr>
                <w:noProof/>
                <w:webHidden/>
              </w:rPr>
              <w:fldChar w:fldCharType="separate"/>
            </w:r>
            <w:r w:rsidR="00E76FA2">
              <w:rPr>
                <w:noProof/>
                <w:webHidden/>
              </w:rPr>
              <w:t>5</w:t>
            </w:r>
            <w:r w:rsidR="00C72E2A">
              <w:rPr>
                <w:noProof/>
                <w:webHidden/>
              </w:rPr>
              <w:fldChar w:fldCharType="end"/>
            </w:r>
          </w:hyperlink>
        </w:p>
        <w:p w14:paraId="5B6A6934" w14:textId="4EC81583" w:rsidR="00C72E2A" w:rsidRDefault="005B1FD0">
          <w:pPr>
            <w:pStyle w:val="TOC1"/>
            <w:tabs>
              <w:tab w:val="left" w:pos="440"/>
              <w:tab w:val="right" w:leader="dot" w:pos="9016"/>
            </w:tabs>
            <w:rPr>
              <w:noProof/>
              <w:lang w:val="en-GB" w:eastAsia="en-GB"/>
            </w:rPr>
          </w:pPr>
          <w:hyperlink w:anchor="_Toc99611209" w:history="1">
            <w:r w:rsidR="00C72E2A" w:rsidRPr="009A2C1A">
              <w:rPr>
                <w:rStyle w:val="Hyperlink"/>
                <w:noProof/>
              </w:rPr>
              <w:t>4.</w:t>
            </w:r>
            <w:r w:rsidR="00C72E2A">
              <w:rPr>
                <w:noProof/>
                <w:lang w:val="en-GB" w:eastAsia="en-GB"/>
              </w:rPr>
              <w:tab/>
            </w:r>
            <w:r w:rsidR="00C72E2A" w:rsidRPr="009A2C1A">
              <w:rPr>
                <w:rStyle w:val="Hyperlink"/>
                <w:noProof/>
              </w:rPr>
              <w:t>Report of Committee Activity</w:t>
            </w:r>
            <w:r w:rsidR="00C72E2A">
              <w:rPr>
                <w:noProof/>
                <w:webHidden/>
              </w:rPr>
              <w:tab/>
            </w:r>
            <w:r w:rsidR="00C72E2A">
              <w:rPr>
                <w:noProof/>
                <w:webHidden/>
              </w:rPr>
              <w:fldChar w:fldCharType="begin"/>
            </w:r>
            <w:r w:rsidR="00C72E2A">
              <w:rPr>
                <w:noProof/>
                <w:webHidden/>
              </w:rPr>
              <w:instrText xml:space="preserve"> PAGEREF _Toc99611209 \h </w:instrText>
            </w:r>
            <w:r w:rsidR="00C72E2A">
              <w:rPr>
                <w:noProof/>
                <w:webHidden/>
              </w:rPr>
            </w:r>
            <w:r w:rsidR="00C72E2A">
              <w:rPr>
                <w:noProof/>
                <w:webHidden/>
              </w:rPr>
              <w:fldChar w:fldCharType="separate"/>
            </w:r>
            <w:r w:rsidR="00E76FA2">
              <w:rPr>
                <w:noProof/>
                <w:webHidden/>
              </w:rPr>
              <w:t>5</w:t>
            </w:r>
            <w:r w:rsidR="00C72E2A">
              <w:rPr>
                <w:noProof/>
                <w:webHidden/>
              </w:rPr>
              <w:fldChar w:fldCharType="end"/>
            </w:r>
          </w:hyperlink>
        </w:p>
        <w:p w14:paraId="1C52D2B9" w14:textId="3ED8A105" w:rsidR="00C72E2A" w:rsidRDefault="005B1FD0">
          <w:pPr>
            <w:pStyle w:val="TOC2"/>
            <w:rPr>
              <w:noProof/>
              <w:lang w:val="en-GB" w:eastAsia="en-GB"/>
            </w:rPr>
          </w:pPr>
          <w:hyperlink w:anchor="_Toc99611210" w:history="1">
            <w:r w:rsidR="00C72E2A" w:rsidRPr="009A2C1A">
              <w:rPr>
                <w:rStyle w:val="Hyperlink"/>
                <w:noProof/>
              </w:rPr>
              <w:t>4.1</w:t>
            </w:r>
            <w:r w:rsidR="00C72E2A">
              <w:rPr>
                <w:noProof/>
                <w:lang w:val="en-GB" w:eastAsia="en-GB"/>
              </w:rPr>
              <w:tab/>
            </w:r>
            <w:r w:rsidR="00C72E2A" w:rsidRPr="009A2C1A">
              <w:rPr>
                <w:rStyle w:val="Hyperlink"/>
                <w:noProof/>
              </w:rPr>
              <w:t>Summary of Meetings Held</w:t>
            </w:r>
            <w:r w:rsidR="00C72E2A">
              <w:rPr>
                <w:noProof/>
                <w:webHidden/>
              </w:rPr>
              <w:tab/>
            </w:r>
            <w:r w:rsidR="00C72E2A">
              <w:rPr>
                <w:noProof/>
                <w:webHidden/>
              </w:rPr>
              <w:fldChar w:fldCharType="begin"/>
            </w:r>
            <w:r w:rsidR="00C72E2A">
              <w:rPr>
                <w:noProof/>
                <w:webHidden/>
              </w:rPr>
              <w:instrText xml:space="preserve"> PAGEREF _Toc99611210 \h </w:instrText>
            </w:r>
            <w:r w:rsidR="00C72E2A">
              <w:rPr>
                <w:noProof/>
                <w:webHidden/>
              </w:rPr>
            </w:r>
            <w:r w:rsidR="00C72E2A">
              <w:rPr>
                <w:noProof/>
                <w:webHidden/>
              </w:rPr>
              <w:fldChar w:fldCharType="separate"/>
            </w:r>
            <w:r w:rsidR="00E76FA2">
              <w:rPr>
                <w:noProof/>
                <w:webHidden/>
              </w:rPr>
              <w:t>5</w:t>
            </w:r>
            <w:r w:rsidR="00C72E2A">
              <w:rPr>
                <w:noProof/>
                <w:webHidden/>
              </w:rPr>
              <w:fldChar w:fldCharType="end"/>
            </w:r>
          </w:hyperlink>
        </w:p>
        <w:p w14:paraId="306ACD16" w14:textId="2A042381" w:rsidR="00C72E2A" w:rsidRDefault="005B1FD0">
          <w:pPr>
            <w:pStyle w:val="TOC2"/>
            <w:rPr>
              <w:noProof/>
              <w:lang w:val="en-GB" w:eastAsia="en-GB"/>
            </w:rPr>
          </w:pPr>
          <w:hyperlink w:anchor="_Toc99611211" w:history="1">
            <w:r w:rsidR="00C72E2A" w:rsidRPr="009A2C1A">
              <w:rPr>
                <w:rStyle w:val="Hyperlink"/>
                <w:noProof/>
              </w:rPr>
              <w:t xml:space="preserve">4.2      </w:t>
            </w:r>
            <w:r w:rsidR="00C72E2A">
              <w:rPr>
                <w:rStyle w:val="Hyperlink"/>
                <w:noProof/>
              </w:rPr>
              <w:t xml:space="preserve"> </w:t>
            </w:r>
            <w:r w:rsidR="00C72E2A" w:rsidRPr="009A2C1A">
              <w:rPr>
                <w:rStyle w:val="Hyperlink"/>
                <w:noProof/>
              </w:rPr>
              <w:t>Summary of Committee Attendance</w:t>
            </w:r>
            <w:r w:rsidR="00C72E2A">
              <w:rPr>
                <w:noProof/>
                <w:webHidden/>
              </w:rPr>
              <w:tab/>
            </w:r>
            <w:r w:rsidR="00C72E2A">
              <w:rPr>
                <w:noProof/>
                <w:webHidden/>
              </w:rPr>
              <w:fldChar w:fldCharType="begin"/>
            </w:r>
            <w:r w:rsidR="00C72E2A">
              <w:rPr>
                <w:noProof/>
                <w:webHidden/>
              </w:rPr>
              <w:instrText xml:space="preserve"> PAGEREF _Toc99611211 \h </w:instrText>
            </w:r>
            <w:r w:rsidR="00C72E2A">
              <w:rPr>
                <w:noProof/>
                <w:webHidden/>
              </w:rPr>
            </w:r>
            <w:r w:rsidR="00C72E2A">
              <w:rPr>
                <w:noProof/>
                <w:webHidden/>
              </w:rPr>
              <w:fldChar w:fldCharType="separate"/>
            </w:r>
            <w:r w:rsidR="00E76FA2">
              <w:rPr>
                <w:noProof/>
                <w:webHidden/>
              </w:rPr>
              <w:t>6</w:t>
            </w:r>
            <w:r w:rsidR="00C72E2A">
              <w:rPr>
                <w:noProof/>
                <w:webHidden/>
              </w:rPr>
              <w:fldChar w:fldCharType="end"/>
            </w:r>
          </w:hyperlink>
        </w:p>
        <w:p w14:paraId="0C4AA295" w14:textId="50B2DDFA" w:rsidR="00C72E2A" w:rsidRDefault="005B1FD0">
          <w:pPr>
            <w:pStyle w:val="TOC2"/>
            <w:rPr>
              <w:noProof/>
              <w:lang w:val="en-GB" w:eastAsia="en-GB"/>
            </w:rPr>
          </w:pPr>
          <w:hyperlink w:anchor="_Toc99611212" w:history="1">
            <w:r w:rsidR="00C72E2A" w:rsidRPr="009A2C1A">
              <w:rPr>
                <w:rStyle w:val="Hyperlink"/>
                <w:noProof/>
              </w:rPr>
              <w:t>4.3</w:t>
            </w:r>
            <w:r w:rsidR="00C72E2A">
              <w:rPr>
                <w:noProof/>
                <w:lang w:val="en-GB" w:eastAsia="en-GB"/>
              </w:rPr>
              <w:tab/>
            </w:r>
            <w:r w:rsidR="00C72E2A" w:rsidRPr="009A2C1A">
              <w:rPr>
                <w:rStyle w:val="Hyperlink"/>
                <w:noProof/>
              </w:rPr>
              <w:t>Reference Research Ethics Committee Activity During the Reporting  Period</w:t>
            </w:r>
            <w:r w:rsidR="00C72E2A">
              <w:rPr>
                <w:noProof/>
                <w:webHidden/>
              </w:rPr>
              <w:tab/>
            </w:r>
            <w:r w:rsidR="00C72E2A">
              <w:rPr>
                <w:noProof/>
                <w:webHidden/>
              </w:rPr>
              <w:fldChar w:fldCharType="begin"/>
            </w:r>
            <w:r w:rsidR="00C72E2A">
              <w:rPr>
                <w:noProof/>
                <w:webHidden/>
              </w:rPr>
              <w:instrText xml:space="preserve"> PAGEREF _Toc99611212 \h </w:instrText>
            </w:r>
            <w:r w:rsidR="00C72E2A">
              <w:rPr>
                <w:noProof/>
                <w:webHidden/>
              </w:rPr>
            </w:r>
            <w:r w:rsidR="00C72E2A">
              <w:rPr>
                <w:noProof/>
                <w:webHidden/>
              </w:rPr>
              <w:fldChar w:fldCharType="separate"/>
            </w:r>
            <w:r w:rsidR="00E76FA2">
              <w:rPr>
                <w:noProof/>
                <w:webHidden/>
              </w:rPr>
              <w:t>6</w:t>
            </w:r>
            <w:r w:rsidR="00C72E2A">
              <w:rPr>
                <w:noProof/>
                <w:webHidden/>
              </w:rPr>
              <w:fldChar w:fldCharType="end"/>
            </w:r>
          </w:hyperlink>
        </w:p>
        <w:p w14:paraId="264BDC96" w14:textId="71A5275E" w:rsidR="00C72E2A" w:rsidRDefault="005B1FD0">
          <w:pPr>
            <w:pStyle w:val="TOC2"/>
            <w:rPr>
              <w:noProof/>
              <w:lang w:val="en-GB" w:eastAsia="en-GB"/>
            </w:rPr>
          </w:pPr>
          <w:hyperlink w:anchor="_Toc99611213" w:history="1">
            <w:r w:rsidR="00C72E2A" w:rsidRPr="009A2C1A">
              <w:rPr>
                <w:rStyle w:val="Hyperlink"/>
                <w:noProof/>
              </w:rPr>
              <w:t xml:space="preserve">4.4     </w:t>
            </w:r>
            <w:r w:rsidR="00C72E2A">
              <w:rPr>
                <w:rStyle w:val="Hyperlink"/>
                <w:noProof/>
              </w:rPr>
              <w:t xml:space="preserve">  </w:t>
            </w:r>
            <w:r w:rsidR="00C72E2A" w:rsidRPr="009A2C1A">
              <w:rPr>
                <w:rStyle w:val="Hyperlink"/>
                <w:noProof/>
              </w:rPr>
              <w:t>Summary of Applications</w:t>
            </w:r>
            <w:r w:rsidR="00C72E2A">
              <w:rPr>
                <w:noProof/>
                <w:webHidden/>
              </w:rPr>
              <w:tab/>
            </w:r>
            <w:r w:rsidR="00C72E2A">
              <w:rPr>
                <w:noProof/>
                <w:webHidden/>
              </w:rPr>
              <w:fldChar w:fldCharType="begin"/>
            </w:r>
            <w:r w:rsidR="00C72E2A">
              <w:rPr>
                <w:noProof/>
                <w:webHidden/>
              </w:rPr>
              <w:instrText xml:space="preserve"> PAGEREF _Toc99611213 \h </w:instrText>
            </w:r>
            <w:r w:rsidR="00C72E2A">
              <w:rPr>
                <w:noProof/>
                <w:webHidden/>
              </w:rPr>
            </w:r>
            <w:r w:rsidR="00C72E2A">
              <w:rPr>
                <w:noProof/>
                <w:webHidden/>
              </w:rPr>
              <w:fldChar w:fldCharType="separate"/>
            </w:r>
            <w:r w:rsidR="00E76FA2">
              <w:rPr>
                <w:noProof/>
                <w:webHidden/>
              </w:rPr>
              <w:t>7</w:t>
            </w:r>
            <w:r w:rsidR="00C72E2A">
              <w:rPr>
                <w:noProof/>
                <w:webHidden/>
              </w:rPr>
              <w:fldChar w:fldCharType="end"/>
            </w:r>
          </w:hyperlink>
        </w:p>
        <w:p w14:paraId="475A31A5" w14:textId="17D15FFE" w:rsidR="00C72E2A" w:rsidRDefault="005B1FD0">
          <w:pPr>
            <w:pStyle w:val="TOC1"/>
            <w:tabs>
              <w:tab w:val="right" w:leader="dot" w:pos="9016"/>
            </w:tabs>
            <w:rPr>
              <w:noProof/>
              <w:lang w:val="en-GB" w:eastAsia="en-GB"/>
            </w:rPr>
          </w:pPr>
          <w:hyperlink w:anchor="_Toc99611214" w:history="1">
            <w:r w:rsidR="00C72E2A" w:rsidRPr="009A2C1A">
              <w:rPr>
                <w:rStyle w:val="Hyperlink"/>
                <w:noProof/>
              </w:rPr>
              <w:t>Appendix A.</w:t>
            </w:r>
            <w:r w:rsidR="00C72E2A">
              <w:rPr>
                <w:noProof/>
                <w:webHidden/>
              </w:rPr>
              <w:tab/>
            </w:r>
            <w:r w:rsidR="00C72E2A">
              <w:rPr>
                <w:noProof/>
                <w:webHidden/>
              </w:rPr>
              <w:fldChar w:fldCharType="begin"/>
            </w:r>
            <w:r w:rsidR="00C72E2A">
              <w:rPr>
                <w:noProof/>
                <w:webHidden/>
              </w:rPr>
              <w:instrText xml:space="preserve"> PAGEREF _Toc99611214 \h </w:instrText>
            </w:r>
            <w:r w:rsidR="00C72E2A">
              <w:rPr>
                <w:noProof/>
                <w:webHidden/>
              </w:rPr>
            </w:r>
            <w:r w:rsidR="00C72E2A">
              <w:rPr>
                <w:noProof/>
                <w:webHidden/>
              </w:rPr>
              <w:fldChar w:fldCharType="separate"/>
            </w:r>
            <w:r w:rsidR="00E76FA2">
              <w:rPr>
                <w:noProof/>
                <w:webHidden/>
              </w:rPr>
              <w:t>10</w:t>
            </w:r>
            <w:r w:rsidR="00C72E2A">
              <w:rPr>
                <w:noProof/>
                <w:webHidden/>
              </w:rPr>
              <w:fldChar w:fldCharType="end"/>
            </w:r>
          </w:hyperlink>
        </w:p>
        <w:p w14:paraId="6A2F67E5" w14:textId="5AD5DBDB" w:rsidR="00C72E2A" w:rsidRDefault="005B1FD0">
          <w:pPr>
            <w:pStyle w:val="TOC1"/>
            <w:tabs>
              <w:tab w:val="right" w:leader="dot" w:pos="9016"/>
            </w:tabs>
            <w:rPr>
              <w:noProof/>
              <w:lang w:val="en-GB" w:eastAsia="en-GB"/>
            </w:rPr>
          </w:pPr>
          <w:hyperlink w:anchor="_Toc99611215" w:history="1">
            <w:r w:rsidR="00C72E2A" w:rsidRPr="009A2C1A">
              <w:rPr>
                <w:rStyle w:val="Hyperlink"/>
                <w:noProof/>
              </w:rPr>
              <w:t>References</w:t>
            </w:r>
            <w:r w:rsidR="00C72E2A">
              <w:rPr>
                <w:noProof/>
                <w:webHidden/>
              </w:rPr>
              <w:tab/>
            </w:r>
            <w:r w:rsidR="00C72E2A">
              <w:rPr>
                <w:noProof/>
                <w:webHidden/>
              </w:rPr>
              <w:fldChar w:fldCharType="begin"/>
            </w:r>
            <w:r w:rsidR="00C72E2A">
              <w:rPr>
                <w:noProof/>
                <w:webHidden/>
              </w:rPr>
              <w:instrText xml:space="preserve"> PAGEREF _Toc99611215 \h </w:instrText>
            </w:r>
            <w:r w:rsidR="00C72E2A">
              <w:rPr>
                <w:noProof/>
                <w:webHidden/>
              </w:rPr>
            </w:r>
            <w:r w:rsidR="00C72E2A">
              <w:rPr>
                <w:noProof/>
                <w:webHidden/>
              </w:rPr>
              <w:fldChar w:fldCharType="separate"/>
            </w:r>
            <w:r w:rsidR="00E76FA2">
              <w:rPr>
                <w:noProof/>
                <w:webHidden/>
              </w:rPr>
              <w:t>11</w:t>
            </w:r>
            <w:r w:rsidR="00C72E2A">
              <w:rPr>
                <w:noProof/>
                <w:webHidden/>
              </w:rPr>
              <w:fldChar w:fldCharType="end"/>
            </w:r>
          </w:hyperlink>
        </w:p>
        <w:p w14:paraId="5432C949" w14:textId="37B1BE0B" w:rsidR="00191667" w:rsidRDefault="00191667">
          <w:r>
            <w:rPr>
              <w:b/>
              <w:bCs/>
              <w:noProof/>
            </w:rPr>
            <w:fldChar w:fldCharType="end"/>
          </w:r>
        </w:p>
      </w:sdtContent>
    </w:sdt>
    <w:p w14:paraId="3B60CC96" w14:textId="77777777" w:rsidR="001A6E4E" w:rsidRDefault="001A6E4E" w:rsidP="007B7AD5"/>
    <w:p w14:paraId="0B9572E2" w14:textId="77777777" w:rsidR="001A6E4E" w:rsidRDefault="001A6E4E" w:rsidP="007B7AD5"/>
    <w:p w14:paraId="7F64FA26" w14:textId="77777777" w:rsidR="001A6E4E" w:rsidRDefault="001A6E4E" w:rsidP="007B7AD5"/>
    <w:p w14:paraId="5FDD90E5" w14:textId="77777777" w:rsidR="00FA38AB" w:rsidRDefault="00FA38AB" w:rsidP="007B7AD5"/>
    <w:p w14:paraId="520C7C3A" w14:textId="77777777" w:rsidR="00FA38AB" w:rsidRDefault="00FA38AB" w:rsidP="007B7AD5"/>
    <w:p w14:paraId="4406B182" w14:textId="77777777" w:rsidR="00793266" w:rsidRDefault="00FA38AB" w:rsidP="005E6DD8">
      <w:pPr>
        <w:pStyle w:val="Heading1"/>
        <w:numPr>
          <w:ilvl w:val="0"/>
          <w:numId w:val="39"/>
        </w:numPr>
      </w:pPr>
      <w:r>
        <w:br w:type="page"/>
      </w:r>
      <w:bookmarkStart w:id="7" w:name="_Toc80187474"/>
      <w:bookmarkStart w:id="8" w:name="_Toc80187557"/>
      <w:bookmarkStart w:id="9" w:name="_Toc80187640"/>
      <w:bookmarkStart w:id="10" w:name="_Toc80188543"/>
      <w:bookmarkStart w:id="11" w:name="_Toc80188629"/>
      <w:bookmarkStart w:id="12" w:name="_Toc80188715"/>
      <w:bookmarkStart w:id="13" w:name="_Toc80189179"/>
      <w:bookmarkStart w:id="14" w:name="_Toc80189718"/>
      <w:bookmarkStart w:id="15" w:name="_Toc80189801"/>
      <w:bookmarkStart w:id="16" w:name="_Toc80189977"/>
      <w:bookmarkStart w:id="17" w:name="_Toc80190059"/>
      <w:bookmarkStart w:id="18" w:name="_Toc80190141"/>
      <w:bookmarkStart w:id="19" w:name="_Toc80190223"/>
      <w:bookmarkStart w:id="20" w:name="_Toc80190305"/>
      <w:bookmarkStart w:id="21" w:name="_Toc80190387"/>
      <w:bookmarkStart w:id="22" w:name="_Toc80190469"/>
      <w:bookmarkStart w:id="23" w:name="_Toc80190551"/>
      <w:bookmarkStart w:id="24" w:name="_Toc80190635"/>
      <w:bookmarkStart w:id="25" w:name="_Toc80190719"/>
      <w:bookmarkStart w:id="26" w:name="_Toc80190803"/>
      <w:bookmarkStart w:id="27" w:name="_Toc80190892"/>
      <w:bookmarkStart w:id="28" w:name="_Toc80190980"/>
      <w:bookmarkStart w:id="29" w:name="_Toc80191068"/>
      <w:bookmarkStart w:id="30" w:name="_Toc80191156"/>
      <w:bookmarkStart w:id="31" w:name="_Toc80201492"/>
      <w:bookmarkStart w:id="32" w:name="_Toc80201584"/>
      <w:bookmarkStart w:id="33" w:name="_Toc80201676"/>
      <w:bookmarkStart w:id="34" w:name="_Toc80201766"/>
      <w:bookmarkStart w:id="35" w:name="_Toc80187475"/>
      <w:bookmarkStart w:id="36" w:name="_Toc80187558"/>
      <w:bookmarkStart w:id="37" w:name="_Toc80187641"/>
      <w:bookmarkStart w:id="38" w:name="_Toc80188544"/>
      <w:bookmarkStart w:id="39" w:name="_Toc80188630"/>
      <w:bookmarkStart w:id="40" w:name="_Toc80188716"/>
      <w:bookmarkStart w:id="41" w:name="_Toc80189180"/>
      <w:bookmarkStart w:id="42" w:name="_Toc80189719"/>
      <w:bookmarkStart w:id="43" w:name="_Toc80189802"/>
      <w:bookmarkStart w:id="44" w:name="_Toc80189978"/>
      <w:bookmarkStart w:id="45" w:name="_Toc80190060"/>
      <w:bookmarkStart w:id="46" w:name="_Toc80190142"/>
      <w:bookmarkStart w:id="47" w:name="_Toc80190224"/>
      <w:bookmarkStart w:id="48" w:name="_Toc80190306"/>
      <w:bookmarkStart w:id="49" w:name="_Toc80190388"/>
      <w:bookmarkStart w:id="50" w:name="_Toc80190470"/>
      <w:bookmarkStart w:id="51" w:name="_Toc80190552"/>
      <w:bookmarkStart w:id="52" w:name="_Toc80190636"/>
      <w:bookmarkStart w:id="53" w:name="_Toc80190720"/>
      <w:bookmarkStart w:id="54" w:name="_Toc80190804"/>
      <w:bookmarkStart w:id="55" w:name="_Toc80190893"/>
      <w:bookmarkStart w:id="56" w:name="_Toc80190981"/>
      <w:bookmarkStart w:id="57" w:name="_Toc80191069"/>
      <w:bookmarkStart w:id="58" w:name="_Toc80191157"/>
      <w:bookmarkStart w:id="59" w:name="_Toc80201493"/>
      <w:bookmarkStart w:id="60" w:name="_Toc80201585"/>
      <w:bookmarkStart w:id="61" w:name="_Toc80201677"/>
      <w:bookmarkStart w:id="62" w:name="_Toc80201767"/>
      <w:bookmarkStart w:id="63" w:name="_Toc80187476"/>
      <w:bookmarkStart w:id="64" w:name="_Toc80187559"/>
      <w:bookmarkStart w:id="65" w:name="_Toc80187642"/>
      <w:bookmarkStart w:id="66" w:name="_Toc80188545"/>
      <w:bookmarkStart w:id="67" w:name="_Toc80188631"/>
      <w:bookmarkStart w:id="68" w:name="_Toc80188717"/>
      <w:bookmarkStart w:id="69" w:name="_Toc80189181"/>
      <w:bookmarkStart w:id="70" w:name="_Toc80189720"/>
      <w:bookmarkStart w:id="71" w:name="_Toc80189803"/>
      <w:bookmarkStart w:id="72" w:name="_Toc80189979"/>
      <w:bookmarkStart w:id="73" w:name="_Toc80190061"/>
      <w:bookmarkStart w:id="74" w:name="_Toc80190143"/>
      <w:bookmarkStart w:id="75" w:name="_Toc80190225"/>
      <w:bookmarkStart w:id="76" w:name="_Toc80190307"/>
      <w:bookmarkStart w:id="77" w:name="_Toc80190389"/>
      <w:bookmarkStart w:id="78" w:name="_Toc80190471"/>
      <w:bookmarkStart w:id="79" w:name="_Toc80190553"/>
      <w:bookmarkStart w:id="80" w:name="_Toc80190637"/>
      <w:bookmarkStart w:id="81" w:name="_Toc80190721"/>
      <w:bookmarkStart w:id="82" w:name="_Toc80190805"/>
      <w:bookmarkStart w:id="83" w:name="_Toc80190894"/>
      <w:bookmarkStart w:id="84" w:name="_Toc80190982"/>
      <w:bookmarkStart w:id="85" w:name="_Toc80191070"/>
      <w:bookmarkStart w:id="86" w:name="_Toc80191158"/>
      <w:bookmarkStart w:id="87" w:name="_Toc80201494"/>
      <w:bookmarkStart w:id="88" w:name="_Toc80201586"/>
      <w:bookmarkStart w:id="89" w:name="_Toc80201678"/>
      <w:bookmarkStart w:id="90" w:name="_Toc80201768"/>
      <w:bookmarkStart w:id="91" w:name="_Toc80187477"/>
      <w:bookmarkStart w:id="92" w:name="_Toc80187560"/>
      <w:bookmarkStart w:id="93" w:name="_Toc80187643"/>
      <w:bookmarkStart w:id="94" w:name="_Toc80188546"/>
      <w:bookmarkStart w:id="95" w:name="_Toc80188632"/>
      <w:bookmarkStart w:id="96" w:name="_Toc80188718"/>
      <w:bookmarkStart w:id="97" w:name="_Toc80189182"/>
      <w:bookmarkStart w:id="98" w:name="_Toc80189721"/>
      <w:bookmarkStart w:id="99" w:name="_Toc80189804"/>
      <w:bookmarkStart w:id="100" w:name="_Toc80189980"/>
      <w:bookmarkStart w:id="101" w:name="_Toc80190062"/>
      <w:bookmarkStart w:id="102" w:name="_Toc80190144"/>
      <w:bookmarkStart w:id="103" w:name="_Toc80190226"/>
      <w:bookmarkStart w:id="104" w:name="_Toc80190308"/>
      <w:bookmarkStart w:id="105" w:name="_Toc80190390"/>
      <w:bookmarkStart w:id="106" w:name="_Toc80190472"/>
      <w:bookmarkStart w:id="107" w:name="_Toc80190554"/>
      <w:bookmarkStart w:id="108" w:name="_Toc80190638"/>
      <w:bookmarkStart w:id="109" w:name="_Toc80190722"/>
      <w:bookmarkStart w:id="110" w:name="_Toc80190806"/>
      <w:bookmarkStart w:id="111" w:name="_Toc80190895"/>
      <w:bookmarkStart w:id="112" w:name="_Toc80190983"/>
      <w:bookmarkStart w:id="113" w:name="_Toc80191071"/>
      <w:bookmarkStart w:id="114" w:name="_Toc80191159"/>
      <w:bookmarkStart w:id="115" w:name="_Toc80201495"/>
      <w:bookmarkStart w:id="116" w:name="_Toc80201587"/>
      <w:bookmarkStart w:id="117" w:name="_Toc80201679"/>
      <w:bookmarkStart w:id="118" w:name="_Toc80201769"/>
      <w:bookmarkStart w:id="119" w:name="_Toc80187478"/>
      <w:bookmarkStart w:id="120" w:name="_Toc80187561"/>
      <w:bookmarkStart w:id="121" w:name="_Toc80187644"/>
      <w:bookmarkStart w:id="122" w:name="_Toc80188547"/>
      <w:bookmarkStart w:id="123" w:name="_Toc80188633"/>
      <w:bookmarkStart w:id="124" w:name="_Toc80188719"/>
      <w:bookmarkStart w:id="125" w:name="_Toc80189183"/>
      <w:bookmarkStart w:id="126" w:name="_Toc80189722"/>
      <w:bookmarkStart w:id="127" w:name="_Toc80189805"/>
      <w:bookmarkStart w:id="128" w:name="_Toc80189981"/>
      <w:bookmarkStart w:id="129" w:name="_Toc80190063"/>
      <w:bookmarkStart w:id="130" w:name="_Toc80190145"/>
      <w:bookmarkStart w:id="131" w:name="_Toc80190227"/>
      <w:bookmarkStart w:id="132" w:name="_Toc80190309"/>
      <w:bookmarkStart w:id="133" w:name="_Toc80190391"/>
      <w:bookmarkStart w:id="134" w:name="_Toc80190473"/>
      <w:bookmarkStart w:id="135" w:name="_Toc80190555"/>
      <w:bookmarkStart w:id="136" w:name="_Toc80190639"/>
      <w:bookmarkStart w:id="137" w:name="_Toc80190723"/>
      <w:bookmarkStart w:id="138" w:name="_Toc80190807"/>
      <w:bookmarkStart w:id="139" w:name="_Toc80190896"/>
      <w:bookmarkStart w:id="140" w:name="_Toc80190984"/>
      <w:bookmarkStart w:id="141" w:name="_Toc80191072"/>
      <w:bookmarkStart w:id="142" w:name="_Toc80191160"/>
      <w:bookmarkStart w:id="143" w:name="_Toc80201496"/>
      <w:bookmarkStart w:id="144" w:name="_Toc80201588"/>
      <w:bookmarkStart w:id="145" w:name="_Toc80201680"/>
      <w:bookmarkStart w:id="146" w:name="_Toc80201770"/>
      <w:bookmarkStart w:id="147" w:name="_Toc80187479"/>
      <w:bookmarkStart w:id="148" w:name="_Toc80187562"/>
      <w:bookmarkStart w:id="149" w:name="_Toc80187645"/>
      <w:bookmarkStart w:id="150" w:name="_Toc80188548"/>
      <w:bookmarkStart w:id="151" w:name="_Toc80188634"/>
      <w:bookmarkStart w:id="152" w:name="_Toc80188720"/>
      <w:bookmarkStart w:id="153" w:name="_Toc80189184"/>
      <w:bookmarkStart w:id="154" w:name="_Toc80189723"/>
      <w:bookmarkStart w:id="155" w:name="_Toc80189806"/>
      <w:bookmarkStart w:id="156" w:name="_Toc80189982"/>
      <w:bookmarkStart w:id="157" w:name="_Toc80190064"/>
      <w:bookmarkStart w:id="158" w:name="_Toc80190146"/>
      <w:bookmarkStart w:id="159" w:name="_Toc80190228"/>
      <w:bookmarkStart w:id="160" w:name="_Toc80190310"/>
      <w:bookmarkStart w:id="161" w:name="_Toc80190392"/>
      <w:bookmarkStart w:id="162" w:name="_Toc80190474"/>
      <w:bookmarkStart w:id="163" w:name="_Toc80190556"/>
      <w:bookmarkStart w:id="164" w:name="_Toc80190640"/>
      <w:bookmarkStart w:id="165" w:name="_Toc80190724"/>
      <w:bookmarkStart w:id="166" w:name="_Toc80190808"/>
      <w:bookmarkStart w:id="167" w:name="_Toc80190897"/>
      <w:bookmarkStart w:id="168" w:name="_Toc80190985"/>
      <w:bookmarkStart w:id="169" w:name="_Toc80191073"/>
      <w:bookmarkStart w:id="170" w:name="_Toc80191161"/>
      <w:bookmarkStart w:id="171" w:name="_Toc80201497"/>
      <w:bookmarkStart w:id="172" w:name="_Toc80201589"/>
      <w:bookmarkStart w:id="173" w:name="_Toc80201681"/>
      <w:bookmarkStart w:id="174" w:name="_Toc80201771"/>
      <w:bookmarkStart w:id="175" w:name="_Toc80187480"/>
      <w:bookmarkStart w:id="176" w:name="_Toc80187563"/>
      <w:bookmarkStart w:id="177" w:name="_Toc80187646"/>
      <w:bookmarkStart w:id="178" w:name="_Toc80188549"/>
      <w:bookmarkStart w:id="179" w:name="_Toc80188635"/>
      <w:bookmarkStart w:id="180" w:name="_Toc80188721"/>
      <w:bookmarkStart w:id="181" w:name="_Toc80189185"/>
      <w:bookmarkStart w:id="182" w:name="_Toc80189724"/>
      <w:bookmarkStart w:id="183" w:name="_Toc80189807"/>
      <w:bookmarkStart w:id="184" w:name="_Toc80189983"/>
      <w:bookmarkStart w:id="185" w:name="_Toc80190065"/>
      <w:bookmarkStart w:id="186" w:name="_Toc80190147"/>
      <w:bookmarkStart w:id="187" w:name="_Toc80190229"/>
      <w:bookmarkStart w:id="188" w:name="_Toc80190311"/>
      <w:bookmarkStart w:id="189" w:name="_Toc80190393"/>
      <w:bookmarkStart w:id="190" w:name="_Toc80190475"/>
      <w:bookmarkStart w:id="191" w:name="_Toc80190557"/>
      <w:bookmarkStart w:id="192" w:name="_Toc80190641"/>
      <w:bookmarkStart w:id="193" w:name="_Toc80190725"/>
      <w:bookmarkStart w:id="194" w:name="_Toc80190809"/>
      <w:bookmarkStart w:id="195" w:name="_Toc80190898"/>
      <w:bookmarkStart w:id="196" w:name="_Toc80190986"/>
      <w:bookmarkStart w:id="197" w:name="_Toc80191074"/>
      <w:bookmarkStart w:id="198" w:name="_Toc80191162"/>
      <w:bookmarkStart w:id="199" w:name="_Toc80201498"/>
      <w:bookmarkStart w:id="200" w:name="_Toc80201590"/>
      <w:bookmarkStart w:id="201" w:name="_Toc80201682"/>
      <w:bookmarkStart w:id="202" w:name="_Toc80201772"/>
      <w:bookmarkStart w:id="203" w:name="_Toc80187481"/>
      <w:bookmarkStart w:id="204" w:name="_Toc80187564"/>
      <w:bookmarkStart w:id="205" w:name="_Toc80187647"/>
      <w:bookmarkStart w:id="206" w:name="_Toc80188550"/>
      <w:bookmarkStart w:id="207" w:name="_Toc80188636"/>
      <w:bookmarkStart w:id="208" w:name="_Toc80188722"/>
      <w:bookmarkStart w:id="209" w:name="_Toc80189186"/>
      <w:bookmarkStart w:id="210" w:name="_Toc80189725"/>
      <w:bookmarkStart w:id="211" w:name="_Toc80189808"/>
      <w:bookmarkStart w:id="212" w:name="_Toc80189984"/>
      <w:bookmarkStart w:id="213" w:name="_Toc80190066"/>
      <w:bookmarkStart w:id="214" w:name="_Toc80190148"/>
      <w:bookmarkStart w:id="215" w:name="_Toc80190230"/>
      <w:bookmarkStart w:id="216" w:name="_Toc80190312"/>
      <w:bookmarkStart w:id="217" w:name="_Toc80190394"/>
      <w:bookmarkStart w:id="218" w:name="_Toc80190476"/>
      <w:bookmarkStart w:id="219" w:name="_Toc80190558"/>
      <w:bookmarkStart w:id="220" w:name="_Toc80190642"/>
      <w:bookmarkStart w:id="221" w:name="_Toc80190726"/>
      <w:bookmarkStart w:id="222" w:name="_Toc80190810"/>
      <w:bookmarkStart w:id="223" w:name="_Toc80190899"/>
      <w:bookmarkStart w:id="224" w:name="_Toc80190987"/>
      <w:bookmarkStart w:id="225" w:name="_Toc80191075"/>
      <w:bookmarkStart w:id="226" w:name="_Toc80191163"/>
      <w:bookmarkStart w:id="227" w:name="_Toc80201499"/>
      <w:bookmarkStart w:id="228" w:name="_Toc80201591"/>
      <w:bookmarkStart w:id="229" w:name="_Toc80201683"/>
      <w:bookmarkStart w:id="230" w:name="_Toc80201773"/>
      <w:bookmarkStart w:id="231" w:name="_Toc80187482"/>
      <w:bookmarkStart w:id="232" w:name="_Toc80187565"/>
      <w:bookmarkStart w:id="233" w:name="_Toc80187648"/>
      <w:bookmarkStart w:id="234" w:name="_Toc80188551"/>
      <w:bookmarkStart w:id="235" w:name="_Toc80188637"/>
      <w:bookmarkStart w:id="236" w:name="_Toc80188723"/>
      <w:bookmarkStart w:id="237" w:name="_Toc80189187"/>
      <w:bookmarkStart w:id="238" w:name="_Toc80189726"/>
      <w:bookmarkStart w:id="239" w:name="_Toc80189809"/>
      <w:bookmarkStart w:id="240" w:name="_Toc80189985"/>
      <w:bookmarkStart w:id="241" w:name="_Toc80190067"/>
      <w:bookmarkStart w:id="242" w:name="_Toc80190149"/>
      <w:bookmarkStart w:id="243" w:name="_Toc80190231"/>
      <w:bookmarkStart w:id="244" w:name="_Toc80190313"/>
      <w:bookmarkStart w:id="245" w:name="_Toc80190395"/>
      <w:bookmarkStart w:id="246" w:name="_Toc80190477"/>
      <w:bookmarkStart w:id="247" w:name="_Toc80190559"/>
      <w:bookmarkStart w:id="248" w:name="_Toc80190643"/>
      <w:bookmarkStart w:id="249" w:name="_Toc80190727"/>
      <w:bookmarkStart w:id="250" w:name="_Toc80190811"/>
      <w:bookmarkStart w:id="251" w:name="_Toc80190900"/>
      <w:bookmarkStart w:id="252" w:name="_Toc80190988"/>
      <w:bookmarkStart w:id="253" w:name="_Toc80191076"/>
      <w:bookmarkStart w:id="254" w:name="_Toc80191164"/>
      <w:bookmarkStart w:id="255" w:name="_Toc80201500"/>
      <w:bookmarkStart w:id="256" w:name="_Toc80201592"/>
      <w:bookmarkStart w:id="257" w:name="_Toc80201684"/>
      <w:bookmarkStart w:id="258" w:name="_Toc80201774"/>
      <w:bookmarkStart w:id="259" w:name="_Toc80187483"/>
      <w:bookmarkStart w:id="260" w:name="_Toc80187566"/>
      <w:bookmarkStart w:id="261" w:name="_Toc80187649"/>
      <w:bookmarkStart w:id="262" w:name="_Toc80188552"/>
      <w:bookmarkStart w:id="263" w:name="_Toc80188638"/>
      <w:bookmarkStart w:id="264" w:name="_Toc80188724"/>
      <w:bookmarkStart w:id="265" w:name="_Toc80189188"/>
      <w:bookmarkStart w:id="266" w:name="_Toc80189727"/>
      <w:bookmarkStart w:id="267" w:name="_Toc80189810"/>
      <w:bookmarkStart w:id="268" w:name="_Toc80189986"/>
      <w:bookmarkStart w:id="269" w:name="_Toc80190068"/>
      <w:bookmarkStart w:id="270" w:name="_Toc80190150"/>
      <w:bookmarkStart w:id="271" w:name="_Toc80190232"/>
      <w:bookmarkStart w:id="272" w:name="_Toc80190314"/>
      <w:bookmarkStart w:id="273" w:name="_Toc80190396"/>
      <w:bookmarkStart w:id="274" w:name="_Toc80190478"/>
      <w:bookmarkStart w:id="275" w:name="_Toc80190560"/>
      <w:bookmarkStart w:id="276" w:name="_Toc80190644"/>
      <w:bookmarkStart w:id="277" w:name="_Toc80190728"/>
      <w:bookmarkStart w:id="278" w:name="_Toc80190812"/>
      <w:bookmarkStart w:id="279" w:name="_Toc80190901"/>
      <w:bookmarkStart w:id="280" w:name="_Toc80190989"/>
      <w:bookmarkStart w:id="281" w:name="_Toc80191077"/>
      <w:bookmarkStart w:id="282" w:name="_Toc80191165"/>
      <w:bookmarkStart w:id="283" w:name="_Toc80201501"/>
      <w:bookmarkStart w:id="284" w:name="_Toc80201593"/>
      <w:bookmarkStart w:id="285" w:name="_Toc80201685"/>
      <w:bookmarkStart w:id="286" w:name="_Toc80201775"/>
      <w:bookmarkStart w:id="287" w:name="_Toc80187484"/>
      <w:bookmarkStart w:id="288" w:name="_Toc80187567"/>
      <w:bookmarkStart w:id="289" w:name="_Toc80187650"/>
      <w:bookmarkStart w:id="290" w:name="_Toc80188553"/>
      <w:bookmarkStart w:id="291" w:name="_Toc80188639"/>
      <w:bookmarkStart w:id="292" w:name="_Toc80188725"/>
      <w:bookmarkStart w:id="293" w:name="_Toc80189189"/>
      <w:bookmarkStart w:id="294" w:name="_Toc80189728"/>
      <w:bookmarkStart w:id="295" w:name="_Toc80189811"/>
      <w:bookmarkStart w:id="296" w:name="_Toc80189987"/>
      <w:bookmarkStart w:id="297" w:name="_Toc80190069"/>
      <w:bookmarkStart w:id="298" w:name="_Toc80190151"/>
      <w:bookmarkStart w:id="299" w:name="_Toc80190233"/>
      <w:bookmarkStart w:id="300" w:name="_Toc80190315"/>
      <w:bookmarkStart w:id="301" w:name="_Toc80190397"/>
      <w:bookmarkStart w:id="302" w:name="_Toc80190479"/>
      <w:bookmarkStart w:id="303" w:name="_Toc80190561"/>
      <w:bookmarkStart w:id="304" w:name="_Toc80190645"/>
      <w:bookmarkStart w:id="305" w:name="_Toc80190729"/>
      <w:bookmarkStart w:id="306" w:name="_Toc80190813"/>
      <w:bookmarkStart w:id="307" w:name="_Toc80190902"/>
      <w:bookmarkStart w:id="308" w:name="_Toc80190990"/>
      <w:bookmarkStart w:id="309" w:name="_Toc80191078"/>
      <w:bookmarkStart w:id="310" w:name="_Toc80191166"/>
      <w:bookmarkStart w:id="311" w:name="_Toc80201502"/>
      <w:bookmarkStart w:id="312" w:name="_Toc80201594"/>
      <w:bookmarkStart w:id="313" w:name="_Toc80201686"/>
      <w:bookmarkStart w:id="314" w:name="_Toc80201776"/>
      <w:bookmarkStart w:id="315" w:name="_Toc80187485"/>
      <w:bookmarkStart w:id="316" w:name="_Toc80187568"/>
      <w:bookmarkStart w:id="317" w:name="_Toc80187651"/>
      <w:bookmarkStart w:id="318" w:name="_Toc80188554"/>
      <w:bookmarkStart w:id="319" w:name="_Toc80188640"/>
      <w:bookmarkStart w:id="320" w:name="_Toc80188726"/>
      <w:bookmarkStart w:id="321" w:name="_Toc80189190"/>
      <w:bookmarkStart w:id="322" w:name="_Toc80189729"/>
      <w:bookmarkStart w:id="323" w:name="_Toc80189812"/>
      <w:bookmarkStart w:id="324" w:name="_Toc80189988"/>
      <w:bookmarkStart w:id="325" w:name="_Toc80190070"/>
      <w:bookmarkStart w:id="326" w:name="_Toc80190152"/>
      <w:bookmarkStart w:id="327" w:name="_Toc80190234"/>
      <w:bookmarkStart w:id="328" w:name="_Toc80190316"/>
      <w:bookmarkStart w:id="329" w:name="_Toc80190398"/>
      <w:bookmarkStart w:id="330" w:name="_Toc80190480"/>
      <w:bookmarkStart w:id="331" w:name="_Toc80190562"/>
      <w:bookmarkStart w:id="332" w:name="_Toc80190646"/>
      <w:bookmarkStart w:id="333" w:name="_Toc80190730"/>
      <w:bookmarkStart w:id="334" w:name="_Toc80190814"/>
      <w:bookmarkStart w:id="335" w:name="_Toc80190903"/>
      <w:bookmarkStart w:id="336" w:name="_Toc80190991"/>
      <w:bookmarkStart w:id="337" w:name="_Toc80191079"/>
      <w:bookmarkStart w:id="338" w:name="_Toc80191167"/>
      <w:bookmarkStart w:id="339" w:name="_Toc80201503"/>
      <w:bookmarkStart w:id="340" w:name="_Toc80201595"/>
      <w:bookmarkStart w:id="341" w:name="_Toc80201687"/>
      <w:bookmarkStart w:id="342" w:name="_Toc80201777"/>
      <w:bookmarkStart w:id="343" w:name="_Toc80187486"/>
      <w:bookmarkStart w:id="344" w:name="_Toc80187569"/>
      <w:bookmarkStart w:id="345" w:name="_Toc80187652"/>
      <w:bookmarkStart w:id="346" w:name="_Toc80188555"/>
      <w:bookmarkStart w:id="347" w:name="_Toc80188641"/>
      <w:bookmarkStart w:id="348" w:name="_Toc80188727"/>
      <w:bookmarkStart w:id="349" w:name="_Toc80189191"/>
      <w:bookmarkStart w:id="350" w:name="_Toc80189730"/>
      <w:bookmarkStart w:id="351" w:name="_Toc80189813"/>
      <w:bookmarkStart w:id="352" w:name="_Toc80189989"/>
      <w:bookmarkStart w:id="353" w:name="_Toc80190071"/>
      <w:bookmarkStart w:id="354" w:name="_Toc80190153"/>
      <w:bookmarkStart w:id="355" w:name="_Toc80190235"/>
      <w:bookmarkStart w:id="356" w:name="_Toc80190317"/>
      <w:bookmarkStart w:id="357" w:name="_Toc80190399"/>
      <w:bookmarkStart w:id="358" w:name="_Toc80190481"/>
      <w:bookmarkStart w:id="359" w:name="_Toc80190563"/>
      <w:bookmarkStart w:id="360" w:name="_Toc80190647"/>
      <w:bookmarkStart w:id="361" w:name="_Toc80190731"/>
      <w:bookmarkStart w:id="362" w:name="_Toc80190815"/>
      <w:bookmarkStart w:id="363" w:name="_Toc80190904"/>
      <w:bookmarkStart w:id="364" w:name="_Toc80190992"/>
      <w:bookmarkStart w:id="365" w:name="_Toc80191080"/>
      <w:bookmarkStart w:id="366" w:name="_Toc80191168"/>
      <w:bookmarkStart w:id="367" w:name="_Toc80201504"/>
      <w:bookmarkStart w:id="368" w:name="_Toc80201596"/>
      <w:bookmarkStart w:id="369" w:name="_Toc80201688"/>
      <w:bookmarkStart w:id="370" w:name="_Toc80201778"/>
      <w:bookmarkStart w:id="371" w:name="_Toc80187487"/>
      <w:bookmarkStart w:id="372" w:name="_Toc80187570"/>
      <w:bookmarkStart w:id="373" w:name="_Toc80187653"/>
      <w:bookmarkStart w:id="374" w:name="_Toc80188556"/>
      <w:bookmarkStart w:id="375" w:name="_Toc80188642"/>
      <w:bookmarkStart w:id="376" w:name="_Toc80188728"/>
      <w:bookmarkStart w:id="377" w:name="_Toc80189192"/>
      <w:bookmarkStart w:id="378" w:name="_Toc80189731"/>
      <w:bookmarkStart w:id="379" w:name="_Toc80189814"/>
      <w:bookmarkStart w:id="380" w:name="_Toc80189990"/>
      <w:bookmarkStart w:id="381" w:name="_Toc80190072"/>
      <w:bookmarkStart w:id="382" w:name="_Toc80190154"/>
      <w:bookmarkStart w:id="383" w:name="_Toc80190236"/>
      <w:bookmarkStart w:id="384" w:name="_Toc80190318"/>
      <w:bookmarkStart w:id="385" w:name="_Toc80190400"/>
      <w:bookmarkStart w:id="386" w:name="_Toc80190482"/>
      <w:bookmarkStart w:id="387" w:name="_Toc80190564"/>
      <w:bookmarkStart w:id="388" w:name="_Toc80190648"/>
      <w:bookmarkStart w:id="389" w:name="_Toc80190732"/>
      <w:bookmarkStart w:id="390" w:name="_Toc80190816"/>
      <w:bookmarkStart w:id="391" w:name="_Toc80190905"/>
      <w:bookmarkStart w:id="392" w:name="_Toc80190993"/>
      <w:bookmarkStart w:id="393" w:name="_Toc80191081"/>
      <w:bookmarkStart w:id="394" w:name="_Toc80191169"/>
      <w:bookmarkStart w:id="395" w:name="_Toc80201505"/>
      <w:bookmarkStart w:id="396" w:name="_Toc80201597"/>
      <w:bookmarkStart w:id="397" w:name="_Toc80201689"/>
      <w:bookmarkStart w:id="398" w:name="_Toc80201779"/>
      <w:bookmarkStart w:id="399" w:name="_Toc80187488"/>
      <w:bookmarkStart w:id="400" w:name="_Toc80187571"/>
      <w:bookmarkStart w:id="401" w:name="_Toc80187654"/>
      <w:bookmarkStart w:id="402" w:name="_Toc80188557"/>
      <w:bookmarkStart w:id="403" w:name="_Toc80188643"/>
      <w:bookmarkStart w:id="404" w:name="_Toc80188729"/>
      <w:bookmarkStart w:id="405" w:name="_Toc80189193"/>
      <w:bookmarkStart w:id="406" w:name="_Toc80189732"/>
      <w:bookmarkStart w:id="407" w:name="_Toc80189815"/>
      <w:bookmarkStart w:id="408" w:name="_Toc80189991"/>
      <w:bookmarkStart w:id="409" w:name="_Toc80190073"/>
      <w:bookmarkStart w:id="410" w:name="_Toc80190155"/>
      <w:bookmarkStart w:id="411" w:name="_Toc80190237"/>
      <w:bookmarkStart w:id="412" w:name="_Toc80190319"/>
      <w:bookmarkStart w:id="413" w:name="_Toc80190401"/>
      <w:bookmarkStart w:id="414" w:name="_Toc80190483"/>
      <w:bookmarkStart w:id="415" w:name="_Toc80190565"/>
      <w:bookmarkStart w:id="416" w:name="_Toc80190649"/>
      <w:bookmarkStart w:id="417" w:name="_Toc80190733"/>
      <w:bookmarkStart w:id="418" w:name="_Toc80190817"/>
      <w:bookmarkStart w:id="419" w:name="_Toc80190906"/>
      <w:bookmarkStart w:id="420" w:name="_Toc80190994"/>
      <w:bookmarkStart w:id="421" w:name="_Toc80191082"/>
      <w:bookmarkStart w:id="422" w:name="_Toc80191170"/>
      <w:bookmarkStart w:id="423" w:name="_Toc80201506"/>
      <w:bookmarkStart w:id="424" w:name="_Toc80201598"/>
      <w:bookmarkStart w:id="425" w:name="_Toc80201690"/>
      <w:bookmarkStart w:id="426" w:name="_Toc80201780"/>
      <w:bookmarkStart w:id="427" w:name="_Toc80187489"/>
      <w:bookmarkStart w:id="428" w:name="_Toc80187572"/>
      <w:bookmarkStart w:id="429" w:name="_Toc80187655"/>
      <w:bookmarkStart w:id="430" w:name="_Toc80188558"/>
      <w:bookmarkStart w:id="431" w:name="_Toc80188644"/>
      <w:bookmarkStart w:id="432" w:name="_Toc80188730"/>
      <w:bookmarkStart w:id="433" w:name="_Toc80189194"/>
      <w:bookmarkStart w:id="434" w:name="_Toc80189733"/>
      <w:bookmarkStart w:id="435" w:name="_Toc80189816"/>
      <w:bookmarkStart w:id="436" w:name="_Toc80189992"/>
      <w:bookmarkStart w:id="437" w:name="_Toc80190074"/>
      <w:bookmarkStart w:id="438" w:name="_Toc80190156"/>
      <w:bookmarkStart w:id="439" w:name="_Toc80190238"/>
      <w:bookmarkStart w:id="440" w:name="_Toc80190320"/>
      <w:bookmarkStart w:id="441" w:name="_Toc80190402"/>
      <w:bookmarkStart w:id="442" w:name="_Toc80190484"/>
      <w:bookmarkStart w:id="443" w:name="_Toc80190566"/>
      <w:bookmarkStart w:id="444" w:name="_Toc80190650"/>
      <w:bookmarkStart w:id="445" w:name="_Toc80190734"/>
      <w:bookmarkStart w:id="446" w:name="_Toc80190818"/>
      <w:bookmarkStart w:id="447" w:name="_Toc80190907"/>
      <w:bookmarkStart w:id="448" w:name="_Toc80190995"/>
      <w:bookmarkStart w:id="449" w:name="_Toc80191083"/>
      <w:bookmarkStart w:id="450" w:name="_Toc80191171"/>
      <w:bookmarkStart w:id="451" w:name="_Toc80201507"/>
      <w:bookmarkStart w:id="452" w:name="_Toc80201599"/>
      <w:bookmarkStart w:id="453" w:name="_Toc80201691"/>
      <w:bookmarkStart w:id="454" w:name="_Toc80201781"/>
      <w:bookmarkStart w:id="455" w:name="_Toc80187490"/>
      <w:bookmarkStart w:id="456" w:name="_Toc80187573"/>
      <w:bookmarkStart w:id="457" w:name="_Toc80187656"/>
      <w:bookmarkStart w:id="458" w:name="_Toc80188559"/>
      <w:bookmarkStart w:id="459" w:name="_Toc80188645"/>
      <w:bookmarkStart w:id="460" w:name="_Toc80188731"/>
      <w:bookmarkStart w:id="461" w:name="_Toc80189195"/>
      <w:bookmarkStart w:id="462" w:name="_Toc80189734"/>
      <w:bookmarkStart w:id="463" w:name="_Toc80189817"/>
      <w:bookmarkStart w:id="464" w:name="_Toc80189993"/>
      <w:bookmarkStart w:id="465" w:name="_Toc80190075"/>
      <w:bookmarkStart w:id="466" w:name="_Toc80190157"/>
      <w:bookmarkStart w:id="467" w:name="_Toc80190239"/>
      <w:bookmarkStart w:id="468" w:name="_Toc80190321"/>
      <w:bookmarkStart w:id="469" w:name="_Toc80190403"/>
      <w:bookmarkStart w:id="470" w:name="_Toc80190485"/>
      <w:bookmarkStart w:id="471" w:name="_Toc80190567"/>
      <w:bookmarkStart w:id="472" w:name="_Toc80190651"/>
      <w:bookmarkStart w:id="473" w:name="_Toc80190735"/>
      <w:bookmarkStart w:id="474" w:name="_Toc80190819"/>
      <w:bookmarkStart w:id="475" w:name="_Toc80190908"/>
      <w:bookmarkStart w:id="476" w:name="_Toc80190996"/>
      <w:bookmarkStart w:id="477" w:name="_Toc80191084"/>
      <w:bookmarkStart w:id="478" w:name="_Toc80191172"/>
      <w:bookmarkStart w:id="479" w:name="_Toc80201508"/>
      <w:bookmarkStart w:id="480" w:name="_Toc80201600"/>
      <w:bookmarkStart w:id="481" w:name="_Toc80201692"/>
      <w:bookmarkStart w:id="482" w:name="_Toc80201782"/>
      <w:bookmarkStart w:id="483" w:name="_Toc80187491"/>
      <w:bookmarkStart w:id="484" w:name="_Toc80187574"/>
      <w:bookmarkStart w:id="485" w:name="_Toc80187657"/>
      <w:bookmarkStart w:id="486" w:name="_Toc80188560"/>
      <w:bookmarkStart w:id="487" w:name="_Toc80188646"/>
      <w:bookmarkStart w:id="488" w:name="_Toc80188732"/>
      <w:bookmarkStart w:id="489" w:name="_Toc80189196"/>
      <w:bookmarkStart w:id="490" w:name="_Toc80189735"/>
      <w:bookmarkStart w:id="491" w:name="_Toc80189818"/>
      <w:bookmarkStart w:id="492" w:name="_Toc80189994"/>
      <w:bookmarkStart w:id="493" w:name="_Toc80190076"/>
      <w:bookmarkStart w:id="494" w:name="_Toc80190158"/>
      <w:bookmarkStart w:id="495" w:name="_Toc80190240"/>
      <w:bookmarkStart w:id="496" w:name="_Toc80190322"/>
      <w:bookmarkStart w:id="497" w:name="_Toc80190404"/>
      <w:bookmarkStart w:id="498" w:name="_Toc80190486"/>
      <w:bookmarkStart w:id="499" w:name="_Toc80190568"/>
      <w:bookmarkStart w:id="500" w:name="_Toc80190652"/>
      <w:bookmarkStart w:id="501" w:name="_Toc80190736"/>
      <w:bookmarkStart w:id="502" w:name="_Toc80190820"/>
      <w:bookmarkStart w:id="503" w:name="_Toc80190909"/>
      <w:bookmarkStart w:id="504" w:name="_Toc80190997"/>
      <w:bookmarkStart w:id="505" w:name="_Toc80191085"/>
      <w:bookmarkStart w:id="506" w:name="_Toc80191173"/>
      <w:bookmarkStart w:id="507" w:name="_Toc80201509"/>
      <w:bookmarkStart w:id="508" w:name="_Toc80201601"/>
      <w:bookmarkStart w:id="509" w:name="_Toc80201693"/>
      <w:bookmarkStart w:id="510" w:name="_Toc80201783"/>
      <w:bookmarkStart w:id="511" w:name="_Toc80187492"/>
      <w:bookmarkStart w:id="512" w:name="_Toc80187575"/>
      <w:bookmarkStart w:id="513" w:name="_Toc80187658"/>
      <w:bookmarkStart w:id="514" w:name="_Toc80188561"/>
      <w:bookmarkStart w:id="515" w:name="_Toc80188647"/>
      <w:bookmarkStart w:id="516" w:name="_Toc80188733"/>
      <w:bookmarkStart w:id="517" w:name="_Toc80189197"/>
      <w:bookmarkStart w:id="518" w:name="_Toc80189736"/>
      <w:bookmarkStart w:id="519" w:name="_Toc80189819"/>
      <w:bookmarkStart w:id="520" w:name="_Toc80189995"/>
      <w:bookmarkStart w:id="521" w:name="_Toc80190077"/>
      <w:bookmarkStart w:id="522" w:name="_Toc80190159"/>
      <w:bookmarkStart w:id="523" w:name="_Toc80190241"/>
      <w:bookmarkStart w:id="524" w:name="_Toc80190323"/>
      <w:bookmarkStart w:id="525" w:name="_Toc80190405"/>
      <w:bookmarkStart w:id="526" w:name="_Toc80190487"/>
      <w:bookmarkStart w:id="527" w:name="_Toc80190569"/>
      <w:bookmarkStart w:id="528" w:name="_Toc80190653"/>
      <w:bookmarkStart w:id="529" w:name="_Toc80190737"/>
      <w:bookmarkStart w:id="530" w:name="_Toc80190821"/>
      <w:bookmarkStart w:id="531" w:name="_Toc80190910"/>
      <w:bookmarkStart w:id="532" w:name="_Toc80190998"/>
      <w:bookmarkStart w:id="533" w:name="_Toc80191086"/>
      <w:bookmarkStart w:id="534" w:name="_Toc80191174"/>
      <w:bookmarkStart w:id="535" w:name="_Toc80201510"/>
      <w:bookmarkStart w:id="536" w:name="_Toc80201602"/>
      <w:bookmarkStart w:id="537" w:name="_Toc80201694"/>
      <w:bookmarkStart w:id="538" w:name="_Toc80201784"/>
      <w:bookmarkStart w:id="539" w:name="_Toc80187493"/>
      <w:bookmarkStart w:id="540" w:name="_Toc80187576"/>
      <w:bookmarkStart w:id="541" w:name="_Toc80187659"/>
      <w:bookmarkStart w:id="542" w:name="_Toc80188562"/>
      <w:bookmarkStart w:id="543" w:name="_Toc80188648"/>
      <w:bookmarkStart w:id="544" w:name="_Toc80188734"/>
      <w:bookmarkStart w:id="545" w:name="_Toc80189198"/>
      <w:bookmarkStart w:id="546" w:name="_Toc80189737"/>
      <w:bookmarkStart w:id="547" w:name="_Toc80189820"/>
      <w:bookmarkStart w:id="548" w:name="_Toc80189996"/>
      <w:bookmarkStart w:id="549" w:name="_Toc80190078"/>
      <w:bookmarkStart w:id="550" w:name="_Toc80190160"/>
      <w:bookmarkStart w:id="551" w:name="_Toc80190242"/>
      <w:bookmarkStart w:id="552" w:name="_Toc80190324"/>
      <w:bookmarkStart w:id="553" w:name="_Toc80190406"/>
      <w:bookmarkStart w:id="554" w:name="_Toc80190488"/>
      <w:bookmarkStart w:id="555" w:name="_Toc80190570"/>
      <w:bookmarkStart w:id="556" w:name="_Toc80190654"/>
      <w:bookmarkStart w:id="557" w:name="_Toc80190738"/>
      <w:bookmarkStart w:id="558" w:name="_Toc80190822"/>
      <w:bookmarkStart w:id="559" w:name="_Toc80190911"/>
      <w:bookmarkStart w:id="560" w:name="_Toc80190999"/>
      <w:bookmarkStart w:id="561" w:name="_Toc80191087"/>
      <w:bookmarkStart w:id="562" w:name="_Toc80191175"/>
      <w:bookmarkStart w:id="563" w:name="_Toc80201511"/>
      <w:bookmarkStart w:id="564" w:name="_Toc80201603"/>
      <w:bookmarkStart w:id="565" w:name="_Toc80201695"/>
      <w:bookmarkStart w:id="566" w:name="_Toc80201785"/>
      <w:bookmarkStart w:id="567" w:name="_Toc80187498"/>
      <w:bookmarkStart w:id="568" w:name="_Toc80187581"/>
      <w:bookmarkStart w:id="569" w:name="_Toc80187664"/>
      <w:bookmarkStart w:id="570" w:name="_Toc80188567"/>
      <w:bookmarkStart w:id="571" w:name="_Toc80188653"/>
      <w:bookmarkStart w:id="572" w:name="_Toc80188739"/>
      <w:bookmarkStart w:id="573" w:name="_Toc80189203"/>
      <w:bookmarkStart w:id="574" w:name="_Toc80189742"/>
      <w:bookmarkStart w:id="575" w:name="_Toc80189825"/>
      <w:bookmarkStart w:id="576" w:name="_Toc80190001"/>
      <w:bookmarkStart w:id="577" w:name="_Toc80190083"/>
      <w:bookmarkStart w:id="578" w:name="_Toc80190165"/>
      <w:bookmarkStart w:id="579" w:name="_Toc80190247"/>
      <w:bookmarkStart w:id="580" w:name="_Toc80190329"/>
      <w:bookmarkStart w:id="581" w:name="_Toc80190411"/>
      <w:bookmarkStart w:id="582" w:name="_Toc80190493"/>
      <w:bookmarkStart w:id="583" w:name="_Toc80190575"/>
      <w:bookmarkStart w:id="584" w:name="_Toc80190659"/>
      <w:bookmarkStart w:id="585" w:name="_Toc80190743"/>
      <w:bookmarkStart w:id="586" w:name="_Toc80190827"/>
      <w:bookmarkStart w:id="587" w:name="_Toc80190916"/>
      <w:bookmarkStart w:id="588" w:name="_Toc80191004"/>
      <w:bookmarkStart w:id="589" w:name="_Toc80191092"/>
      <w:bookmarkStart w:id="590" w:name="_Toc80191180"/>
      <w:bookmarkStart w:id="591" w:name="_Toc80201516"/>
      <w:bookmarkStart w:id="592" w:name="_Toc80201608"/>
      <w:bookmarkStart w:id="593" w:name="_Toc80201700"/>
      <w:bookmarkStart w:id="594" w:name="_Toc80201790"/>
      <w:bookmarkStart w:id="595" w:name="_Toc80187499"/>
      <w:bookmarkStart w:id="596" w:name="_Toc80187582"/>
      <w:bookmarkStart w:id="597" w:name="_Toc80187665"/>
      <w:bookmarkStart w:id="598" w:name="_Toc80188568"/>
      <w:bookmarkStart w:id="599" w:name="_Toc80188654"/>
      <w:bookmarkStart w:id="600" w:name="_Toc80188740"/>
      <w:bookmarkStart w:id="601" w:name="_Toc80189204"/>
      <w:bookmarkStart w:id="602" w:name="_Toc80189743"/>
      <w:bookmarkStart w:id="603" w:name="_Toc80189826"/>
      <w:bookmarkStart w:id="604" w:name="_Toc80190002"/>
      <w:bookmarkStart w:id="605" w:name="_Toc80190084"/>
      <w:bookmarkStart w:id="606" w:name="_Toc80190166"/>
      <w:bookmarkStart w:id="607" w:name="_Toc80190248"/>
      <w:bookmarkStart w:id="608" w:name="_Toc80190330"/>
      <w:bookmarkStart w:id="609" w:name="_Toc80190412"/>
      <w:bookmarkStart w:id="610" w:name="_Toc80190494"/>
      <w:bookmarkStart w:id="611" w:name="_Toc80190576"/>
      <w:bookmarkStart w:id="612" w:name="_Toc80190660"/>
      <w:bookmarkStart w:id="613" w:name="_Toc80190744"/>
      <w:bookmarkStart w:id="614" w:name="_Toc80190828"/>
      <w:bookmarkStart w:id="615" w:name="_Toc80190917"/>
      <w:bookmarkStart w:id="616" w:name="_Toc80191005"/>
      <w:bookmarkStart w:id="617" w:name="_Toc80191093"/>
      <w:bookmarkStart w:id="618" w:name="_Toc80191181"/>
      <w:bookmarkStart w:id="619" w:name="_Toc80201517"/>
      <w:bookmarkStart w:id="620" w:name="_Toc80201609"/>
      <w:bookmarkStart w:id="621" w:name="_Toc80201701"/>
      <w:bookmarkStart w:id="622" w:name="_Toc80201791"/>
      <w:bookmarkStart w:id="623" w:name="_Toc80187500"/>
      <w:bookmarkStart w:id="624" w:name="_Toc80187583"/>
      <w:bookmarkStart w:id="625" w:name="_Toc80187666"/>
      <w:bookmarkStart w:id="626" w:name="_Toc80188569"/>
      <w:bookmarkStart w:id="627" w:name="_Toc80188655"/>
      <w:bookmarkStart w:id="628" w:name="_Toc80188741"/>
      <w:bookmarkStart w:id="629" w:name="_Toc80189205"/>
      <w:bookmarkStart w:id="630" w:name="_Toc80189744"/>
      <w:bookmarkStart w:id="631" w:name="_Toc80189827"/>
      <w:bookmarkStart w:id="632" w:name="_Toc80190003"/>
      <w:bookmarkStart w:id="633" w:name="_Toc80190085"/>
      <w:bookmarkStart w:id="634" w:name="_Toc80190167"/>
      <w:bookmarkStart w:id="635" w:name="_Toc80190249"/>
      <w:bookmarkStart w:id="636" w:name="_Toc80190331"/>
      <w:bookmarkStart w:id="637" w:name="_Toc80190413"/>
      <w:bookmarkStart w:id="638" w:name="_Toc80190495"/>
      <w:bookmarkStart w:id="639" w:name="_Toc80190577"/>
      <w:bookmarkStart w:id="640" w:name="_Toc80190661"/>
      <w:bookmarkStart w:id="641" w:name="_Toc80190745"/>
      <w:bookmarkStart w:id="642" w:name="_Toc80190829"/>
      <w:bookmarkStart w:id="643" w:name="_Toc80190918"/>
      <w:bookmarkStart w:id="644" w:name="_Toc80191006"/>
      <w:bookmarkStart w:id="645" w:name="_Toc80191094"/>
      <w:bookmarkStart w:id="646" w:name="_Toc80191182"/>
      <w:bookmarkStart w:id="647" w:name="_Toc80201518"/>
      <w:bookmarkStart w:id="648" w:name="_Toc80201610"/>
      <w:bookmarkStart w:id="649" w:name="_Toc80201702"/>
      <w:bookmarkStart w:id="650" w:name="_Toc80201792"/>
      <w:bookmarkStart w:id="651" w:name="_Toc80187501"/>
      <w:bookmarkStart w:id="652" w:name="_Toc80187584"/>
      <w:bookmarkStart w:id="653" w:name="_Toc80187667"/>
      <w:bookmarkStart w:id="654" w:name="_Toc80188570"/>
      <w:bookmarkStart w:id="655" w:name="_Toc80188656"/>
      <w:bookmarkStart w:id="656" w:name="_Toc80188742"/>
      <w:bookmarkStart w:id="657" w:name="_Toc80189206"/>
      <w:bookmarkStart w:id="658" w:name="_Toc80189745"/>
      <w:bookmarkStart w:id="659" w:name="_Toc80189828"/>
      <w:bookmarkStart w:id="660" w:name="_Toc80190004"/>
      <w:bookmarkStart w:id="661" w:name="_Toc80190086"/>
      <w:bookmarkStart w:id="662" w:name="_Toc80190168"/>
      <w:bookmarkStart w:id="663" w:name="_Toc80190250"/>
      <w:bookmarkStart w:id="664" w:name="_Toc80190332"/>
      <w:bookmarkStart w:id="665" w:name="_Toc80190414"/>
      <w:bookmarkStart w:id="666" w:name="_Toc80190496"/>
      <w:bookmarkStart w:id="667" w:name="_Toc80190578"/>
      <w:bookmarkStart w:id="668" w:name="_Toc80190662"/>
      <w:bookmarkStart w:id="669" w:name="_Toc80190746"/>
      <w:bookmarkStart w:id="670" w:name="_Toc80190830"/>
      <w:bookmarkStart w:id="671" w:name="_Toc80190919"/>
      <w:bookmarkStart w:id="672" w:name="_Toc80191007"/>
      <w:bookmarkStart w:id="673" w:name="_Toc80191095"/>
      <w:bookmarkStart w:id="674" w:name="_Toc80191183"/>
      <w:bookmarkStart w:id="675" w:name="_Toc80201519"/>
      <w:bookmarkStart w:id="676" w:name="_Toc80201611"/>
      <w:bookmarkStart w:id="677" w:name="_Toc80201703"/>
      <w:bookmarkStart w:id="678" w:name="_Toc80201793"/>
      <w:bookmarkStart w:id="679" w:name="_Toc80187503"/>
      <w:bookmarkStart w:id="680" w:name="_Toc80187586"/>
      <w:bookmarkStart w:id="681" w:name="_Toc80187669"/>
      <w:bookmarkStart w:id="682" w:name="_Toc80188572"/>
      <w:bookmarkStart w:id="683" w:name="_Toc80188658"/>
      <w:bookmarkStart w:id="684" w:name="_Toc80188744"/>
      <w:bookmarkStart w:id="685" w:name="_Toc80189208"/>
      <w:bookmarkStart w:id="686" w:name="_Toc80189747"/>
      <w:bookmarkStart w:id="687" w:name="_Toc80189830"/>
      <w:bookmarkStart w:id="688" w:name="_Toc80190006"/>
      <w:bookmarkStart w:id="689" w:name="_Toc80190088"/>
      <w:bookmarkStart w:id="690" w:name="_Toc80190170"/>
      <w:bookmarkStart w:id="691" w:name="_Toc80190252"/>
      <w:bookmarkStart w:id="692" w:name="_Toc80190334"/>
      <w:bookmarkStart w:id="693" w:name="_Toc80190416"/>
      <w:bookmarkStart w:id="694" w:name="_Toc80190498"/>
      <w:bookmarkStart w:id="695" w:name="_Toc80190580"/>
      <w:bookmarkStart w:id="696" w:name="_Toc80190664"/>
      <w:bookmarkStart w:id="697" w:name="_Toc80190748"/>
      <w:bookmarkStart w:id="698" w:name="_Toc80190832"/>
      <w:bookmarkStart w:id="699" w:name="_Toc80190921"/>
      <w:bookmarkStart w:id="700" w:name="_Toc80191009"/>
      <w:bookmarkStart w:id="701" w:name="_Toc80191097"/>
      <w:bookmarkStart w:id="702" w:name="_Toc80191185"/>
      <w:bookmarkStart w:id="703" w:name="_Toc80201521"/>
      <w:bookmarkStart w:id="704" w:name="_Toc80201613"/>
      <w:bookmarkStart w:id="705" w:name="_Toc80201705"/>
      <w:bookmarkStart w:id="706" w:name="_Toc80201795"/>
      <w:bookmarkStart w:id="707" w:name="_Toc80187509"/>
      <w:bookmarkStart w:id="708" w:name="_Toc80187592"/>
      <w:bookmarkStart w:id="709" w:name="_Toc80187675"/>
      <w:bookmarkStart w:id="710" w:name="_Toc80188578"/>
      <w:bookmarkStart w:id="711" w:name="_Toc80188664"/>
      <w:bookmarkStart w:id="712" w:name="_Toc80188750"/>
      <w:bookmarkStart w:id="713" w:name="_Toc80189214"/>
      <w:bookmarkStart w:id="714" w:name="_Toc80189753"/>
      <w:bookmarkStart w:id="715" w:name="_Toc80189836"/>
      <w:bookmarkStart w:id="716" w:name="_Toc80190012"/>
      <w:bookmarkStart w:id="717" w:name="_Toc80190094"/>
      <w:bookmarkStart w:id="718" w:name="_Toc80190176"/>
      <w:bookmarkStart w:id="719" w:name="_Toc80190258"/>
      <w:bookmarkStart w:id="720" w:name="_Toc80190340"/>
      <w:bookmarkStart w:id="721" w:name="_Toc80190422"/>
      <w:bookmarkStart w:id="722" w:name="_Toc80190504"/>
      <w:bookmarkStart w:id="723" w:name="_Toc80190586"/>
      <w:bookmarkStart w:id="724" w:name="_Toc80190670"/>
      <w:bookmarkStart w:id="725" w:name="_Toc80190754"/>
      <w:bookmarkStart w:id="726" w:name="_Toc80190838"/>
      <w:bookmarkStart w:id="727" w:name="_Toc80190927"/>
      <w:bookmarkStart w:id="728" w:name="_Toc80191015"/>
      <w:bookmarkStart w:id="729" w:name="_Toc80191103"/>
      <w:bookmarkStart w:id="730" w:name="_Toc80191191"/>
      <w:bookmarkStart w:id="731" w:name="_Toc80201527"/>
      <w:bookmarkStart w:id="732" w:name="_Toc80201619"/>
      <w:bookmarkStart w:id="733" w:name="_Toc80201711"/>
      <w:bookmarkStart w:id="734" w:name="_Toc80201801"/>
      <w:bookmarkStart w:id="735" w:name="_Toc80187510"/>
      <w:bookmarkStart w:id="736" w:name="_Toc80187593"/>
      <w:bookmarkStart w:id="737" w:name="_Toc80187676"/>
      <w:bookmarkStart w:id="738" w:name="_Toc80188579"/>
      <w:bookmarkStart w:id="739" w:name="_Toc80188665"/>
      <w:bookmarkStart w:id="740" w:name="_Toc80188751"/>
      <w:bookmarkStart w:id="741" w:name="_Toc80189215"/>
      <w:bookmarkStart w:id="742" w:name="_Toc80189754"/>
      <w:bookmarkStart w:id="743" w:name="_Toc80189837"/>
      <w:bookmarkStart w:id="744" w:name="_Toc80190013"/>
      <w:bookmarkStart w:id="745" w:name="_Toc80190095"/>
      <w:bookmarkStart w:id="746" w:name="_Toc80190177"/>
      <w:bookmarkStart w:id="747" w:name="_Toc80190259"/>
      <w:bookmarkStart w:id="748" w:name="_Toc80190341"/>
      <w:bookmarkStart w:id="749" w:name="_Toc80190423"/>
      <w:bookmarkStart w:id="750" w:name="_Toc80190505"/>
      <w:bookmarkStart w:id="751" w:name="_Toc80190587"/>
      <w:bookmarkStart w:id="752" w:name="_Toc80190671"/>
      <w:bookmarkStart w:id="753" w:name="_Toc80190755"/>
      <w:bookmarkStart w:id="754" w:name="_Toc80190839"/>
      <w:bookmarkStart w:id="755" w:name="_Toc80190928"/>
      <w:bookmarkStart w:id="756" w:name="_Toc80191016"/>
      <w:bookmarkStart w:id="757" w:name="_Toc80191104"/>
      <w:bookmarkStart w:id="758" w:name="_Toc80191192"/>
      <w:bookmarkStart w:id="759" w:name="_Toc80201528"/>
      <w:bookmarkStart w:id="760" w:name="_Toc80201620"/>
      <w:bookmarkStart w:id="761" w:name="_Toc80201712"/>
      <w:bookmarkStart w:id="762" w:name="_Toc80201802"/>
      <w:bookmarkStart w:id="763" w:name="_Toc80187511"/>
      <w:bookmarkStart w:id="764" w:name="_Toc80187594"/>
      <w:bookmarkStart w:id="765" w:name="_Toc80187677"/>
      <w:bookmarkStart w:id="766" w:name="_Toc80188580"/>
      <w:bookmarkStart w:id="767" w:name="_Toc80188666"/>
      <w:bookmarkStart w:id="768" w:name="_Toc80188752"/>
      <w:bookmarkStart w:id="769" w:name="_Toc80189216"/>
      <w:bookmarkStart w:id="770" w:name="_Toc80189755"/>
      <w:bookmarkStart w:id="771" w:name="_Toc80189838"/>
      <w:bookmarkStart w:id="772" w:name="_Toc80190014"/>
      <w:bookmarkStart w:id="773" w:name="_Toc80190096"/>
      <w:bookmarkStart w:id="774" w:name="_Toc80190178"/>
      <w:bookmarkStart w:id="775" w:name="_Toc80190260"/>
      <w:bookmarkStart w:id="776" w:name="_Toc80190342"/>
      <w:bookmarkStart w:id="777" w:name="_Toc80190424"/>
      <w:bookmarkStart w:id="778" w:name="_Toc80190506"/>
      <w:bookmarkStart w:id="779" w:name="_Toc80190588"/>
      <w:bookmarkStart w:id="780" w:name="_Toc80190672"/>
      <w:bookmarkStart w:id="781" w:name="_Toc80190756"/>
      <w:bookmarkStart w:id="782" w:name="_Toc80190840"/>
      <w:bookmarkStart w:id="783" w:name="_Toc80190929"/>
      <w:bookmarkStart w:id="784" w:name="_Toc80191017"/>
      <w:bookmarkStart w:id="785" w:name="_Toc80191105"/>
      <w:bookmarkStart w:id="786" w:name="_Toc80191193"/>
      <w:bookmarkStart w:id="787" w:name="_Toc80201529"/>
      <w:bookmarkStart w:id="788" w:name="_Toc80201621"/>
      <w:bookmarkStart w:id="789" w:name="_Toc80201713"/>
      <w:bookmarkStart w:id="790" w:name="_Toc80201803"/>
      <w:bookmarkStart w:id="791" w:name="_Toc80187512"/>
      <w:bookmarkStart w:id="792" w:name="_Toc80187595"/>
      <w:bookmarkStart w:id="793" w:name="_Toc80187678"/>
      <w:bookmarkStart w:id="794" w:name="_Toc80188581"/>
      <w:bookmarkStart w:id="795" w:name="_Toc80188667"/>
      <w:bookmarkStart w:id="796" w:name="_Toc80188753"/>
      <w:bookmarkStart w:id="797" w:name="_Toc80189217"/>
      <w:bookmarkStart w:id="798" w:name="_Toc80189756"/>
      <w:bookmarkStart w:id="799" w:name="_Toc80189839"/>
      <w:bookmarkStart w:id="800" w:name="_Toc80190015"/>
      <w:bookmarkStart w:id="801" w:name="_Toc80190097"/>
      <w:bookmarkStart w:id="802" w:name="_Toc80190179"/>
      <w:bookmarkStart w:id="803" w:name="_Toc80190261"/>
      <w:bookmarkStart w:id="804" w:name="_Toc80190343"/>
      <w:bookmarkStart w:id="805" w:name="_Toc80190425"/>
      <w:bookmarkStart w:id="806" w:name="_Toc80190507"/>
      <w:bookmarkStart w:id="807" w:name="_Toc80190589"/>
      <w:bookmarkStart w:id="808" w:name="_Toc80190673"/>
      <w:bookmarkStart w:id="809" w:name="_Toc80190757"/>
      <w:bookmarkStart w:id="810" w:name="_Toc80190841"/>
      <w:bookmarkStart w:id="811" w:name="_Toc80190930"/>
      <w:bookmarkStart w:id="812" w:name="_Toc80191018"/>
      <w:bookmarkStart w:id="813" w:name="_Toc80191106"/>
      <w:bookmarkStart w:id="814" w:name="_Toc80191194"/>
      <w:bookmarkStart w:id="815" w:name="_Toc80201530"/>
      <w:bookmarkStart w:id="816" w:name="_Toc80201622"/>
      <w:bookmarkStart w:id="817" w:name="_Toc80201714"/>
      <w:bookmarkStart w:id="818" w:name="_Toc80201804"/>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14:paraId="4FD4AC68" w14:textId="77777777" w:rsidR="008B0DCD" w:rsidRDefault="00625332" w:rsidP="00625332">
      <w:pPr>
        <w:pStyle w:val="Heading1"/>
      </w:pPr>
      <w:bookmarkStart w:id="819" w:name="_Toc99611199"/>
      <w:r>
        <w:lastRenderedPageBreak/>
        <w:t>Glossary of key terms</w:t>
      </w:r>
      <w:bookmarkEnd w:id="819"/>
    </w:p>
    <w:p w14:paraId="2CE6E601" w14:textId="77777777" w:rsidR="00625332" w:rsidRDefault="00625332" w:rsidP="00625332">
      <w:pPr>
        <w:pStyle w:val="Heading1"/>
      </w:pPr>
      <w:bookmarkStart w:id="820" w:name="_Toc99611200"/>
      <w:r>
        <w:t>Abbreviations</w:t>
      </w:r>
      <w:bookmarkEnd w:id="820"/>
    </w:p>
    <w:p w14:paraId="31126E22" w14:textId="77777777" w:rsidR="007D6207" w:rsidRPr="00F40BC0" w:rsidRDefault="007D6207" w:rsidP="007D6207">
      <w:pPr>
        <w:rPr>
          <w:rFonts w:ascii="Century Gothic" w:hAnsi="Century Gothic"/>
          <w:sz w:val="20"/>
          <w:szCs w:val="20"/>
          <w:lang w:eastAsia="en-US"/>
        </w:rPr>
      </w:pPr>
    </w:p>
    <w:p w14:paraId="2B17E9EA" w14:textId="77777777" w:rsidR="007D6207" w:rsidRPr="00F40BC0" w:rsidRDefault="007D6207" w:rsidP="007D6207">
      <w:pPr>
        <w:rPr>
          <w:rFonts w:ascii="Century Gothic" w:hAnsi="Century Gothic"/>
          <w:sz w:val="20"/>
          <w:szCs w:val="20"/>
          <w:lang w:eastAsia="en-US"/>
        </w:rPr>
      </w:pPr>
    </w:p>
    <w:p w14:paraId="4F758E7F" w14:textId="77777777" w:rsidR="007D6207" w:rsidRPr="00F40BC0" w:rsidRDefault="007D6207" w:rsidP="007D6207">
      <w:pPr>
        <w:rPr>
          <w:rFonts w:ascii="Century Gothic" w:hAnsi="Century Gothic"/>
          <w:sz w:val="20"/>
          <w:szCs w:val="20"/>
          <w:lang w:eastAsia="en-US"/>
        </w:rPr>
      </w:pPr>
    </w:p>
    <w:p w14:paraId="6BE88BD4" w14:textId="77777777" w:rsidR="007D6207" w:rsidRPr="00F40BC0" w:rsidRDefault="007D6207" w:rsidP="007D6207">
      <w:pPr>
        <w:rPr>
          <w:rFonts w:ascii="Century Gothic" w:hAnsi="Century Gothic"/>
          <w:sz w:val="20"/>
          <w:szCs w:val="20"/>
          <w:lang w:eastAsia="en-US"/>
        </w:rPr>
      </w:pPr>
    </w:p>
    <w:p w14:paraId="53494138" w14:textId="77777777" w:rsidR="007D6207" w:rsidRPr="00F40BC0" w:rsidRDefault="007D6207" w:rsidP="007D6207">
      <w:pPr>
        <w:rPr>
          <w:rFonts w:ascii="Century Gothic" w:hAnsi="Century Gothic"/>
          <w:sz w:val="20"/>
          <w:szCs w:val="20"/>
          <w:lang w:eastAsia="en-US"/>
        </w:rPr>
      </w:pPr>
    </w:p>
    <w:p w14:paraId="3C57EF44" w14:textId="77777777" w:rsidR="007D6207" w:rsidRPr="00F40BC0" w:rsidRDefault="007D6207" w:rsidP="007D6207">
      <w:pPr>
        <w:rPr>
          <w:rFonts w:ascii="Century Gothic" w:hAnsi="Century Gothic"/>
          <w:sz w:val="20"/>
          <w:szCs w:val="20"/>
          <w:lang w:eastAsia="en-US"/>
        </w:rPr>
      </w:pPr>
    </w:p>
    <w:p w14:paraId="1482C917" w14:textId="77777777" w:rsidR="007D6207" w:rsidRPr="00F40BC0" w:rsidRDefault="007D6207" w:rsidP="007D6207">
      <w:pPr>
        <w:rPr>
          <w:rFonts w:ascii="Century Gothic" w:hAnsi="Century Gothic"/>
          <w:sz w:val="20"/>
          <w:szCs w:val="20"/>
          <w:lang w:eastAsia="en-US"/>
        </w:rPr>
      </w:pPr>
    </w:p>
    <w:p w14:paraId="78693279" w14:textId="77777777" w:rsidR="007D6207" w:rsidRPr="00F40BC0" w:rsidRDefault="007D6207" w:rsidP="007D6207">
      <w:pPr>
        <w:rPr>
          <w:rFonts w:ascii="Century Gothic" w:hAnsi="Century Gothic"/>
          <w:sz w:val="20"/>
          <w:szCs w:val="20"/>
          <w:lang w:eastAsia="en-US"/>
        </w:rPr>
      </w:pPr>
    </w:p>
    <w:p w14:paraId="76C231DB" w14:textId="77777777" w:rsidR="007D6207" w:rsidRDefault="007D6207" w:rsidP="007D6207">
      <w:pPr>
        <w:rPr>
          <w:lang w:eastAsia="en-US"/>
        </w:rPr>
      </w:pPr>
    </w:p>
    <w:p w14:paraId="12FF9FF6" w14:textId="77777777" w:rsidR="007D6207" w:rsidRPr="00F40BC0" w:rsidRDefault="007D6207" w:rsidP="007D6207">
      <w:pPr>
        <w:rPr>
          <w:rFonts w:ascii="Century Gothic" w:hAnsi="Century Gothic"/>
          <w:sz w:val="20"/>
          <w:szCs w:val="20"/>
          <w:lang w:eastAsia="en-US"/>
        </w:rPr>
      </w:pPr>
    </w:p>
    <w:p w14:paraId="73A86E84" w14:textId="77777777" w:rsidR="007D6207" w:rsidRPr="00F40BC0" w:rsidRDefault="007D6207" w:rsidP="007D6207">
      <w:pPr>
        <w:rPr>
          <w:rFonts w:ascii="Century Gothic" w:hAnsi="Century Gothic"/>
          <w:sz w:val="20"/>
          <w:szCs w:val="20"/>
          <w:lang w:eastAsia="en-US"/>
        </w:rPr>
      </w:pPr>
    </w:p>
    <w:p w14:paraId="1FA4A91A" w14:textId="77777777" w:rsidR="007D6207" w:rsidRPr="00F40BC0" w:rsidRDefault="007D6207" w:rsidP="007D6207">
      <w:pPr>
        <w:rPr>
          <w:rFonts w:ascii="Century Gothic" w:hAnsi="Century Gothic"/>
          <w:sz w:val="20"/>
          <w:szCs w:val="20"/>
          <w:lang w:eastAsia="en-US"/>
        </w:rPr>
      </w:pPr>
    </w:p>
    <w:p w14:paraId="0AF81AB2" w14:textId="77777777" w:rsidR="007D6207" w:rsidRPr="00F40BC0" w:rsidRDefault="007D6207" w:rsidP="007D6207">
      <w:pPr>
        <w:rPr>
          <w:rFonts w:ascii="Century Gothic" w:hAnsi="Century Gothic"/>
          <w:sz w:val="20"/>
          <w:szCs w:val="20"/>
          <w:lang w:eastAsia="en-US"/>
        </w:rPr>
      </w:pPr>
    </w:p>
    <w:p w14:paraId="6B24E6BE" w14:textId="77777777" w:rsidR="007D6207" w:rsidRPr="00F40BC0" w:rsidRDefault="007D6207" w:rsidP="007D6207">
      <w:pPr>
        <w:rPr>
          <w:rFonts w:ascii="Century Gothic" w:hAnsi="Century Gothic"/>
          <w:sz w:val="20"/>
          <w:szCs w:val="20"/>
          <w:lang w:eastAsia="en-US"/>
        </w:rPr>
      </w:pPr>
    </w:p>
    <w:p w14:paraId="01B4FD31" w14:textId="77777777" w:rsidR="007D6207" w:rsidRPr="00F40BC0" w:rsidRDefault="007D6207" w:rsidP="007D6207">
      <w:pPr>
        <w:rPr>
          <w:rFonts w:ascii="Century Gothic" w:hAnsi="Century Gothic"/>
          <w:sz w:val="20"/>
          <w:szCs w:val="20"/>
          <w:lang w:eastAsia="en-US"/>
        </w:rPr>
      </w:pPr>
    </w:p>
    <w:p w14:paraId="1761DF26" w14:textId="77777777" w:rsidR="007D6207" w:rsidRPr="00F40BC0" w:rsidRDefault="007D6207" w:rsidP="007D6207">
      <w:pPr>
        <w:rPr>
          <w:rFonts w:ascii="Century Gothic" w:hAnsi="Century Gothic"/>
          <w:sz w:val="20"/>
          <w:szCs w:val="20"/>
          <w:lang w:eastAsia="en-US"/>
        </w:rPr>
      </w:pPr>
    </w:p>
    <w:p w14:paraId="20BA7DF0" w14:textId="77777777" w:rsidR="007D6207" w:rsidRPr="00F40BC0" w:rsidRDefault="007D6207" w:rsidP="007D6207">
      <w:pPr>
        <w:rPr>
          <w:rFonts w:ascii="Century Gothic" w:hAnsi="Century Gothic"/>
          <w:sz w:val="20"/>
          <w:szCs w:val="20"/>
          <w:lang w:eastAsia="en-US"/>
        </w:rPr>
      </w:pPr>
    </w:p>
    <w:p w14:paraId="2D7E3575" w14:textId="77777777" w:rsidR="007D6207" w:rsidRPr="00F40BC0" w:rsidRDefault="007D6207" w:rsidP="007D6207">
      <w:pPr>
        <w:rPr>
          <w:rFonts w:ascii="Century Gothic" w:hAnsi="Century Gothic"/>
          <w:sz w:val="20"/>
          <w:szCs w:val="20"/>
          <w:lang w:eastAsia="en-US"/>
        </w:rPr>
      </w:pPr>
    </w:p>
    <w:p w14:paraId="5DD5981A" w14:textId="77777777" w:rsidR="007D6207" w:rsidRPr="00F40BC0" w:rsidRDefault="007D6207" w:rsidP="007D6207">
      <w:pPr>
        <w:rPr>
          <w:rFonts w:ascii="Century Gothic" w:hAnsi="Century Gothic"/>
          <w:sz w:val="20"/>
          <w:szCs w:val="20"/>
          <w:lang w:eastAsia="en-US"/>
        </w:rPr>
      </w:pPr>
    </w:p>
    <w:p w14:paraId="66390C0A" w14:textId="77777777" w:rsidR="007D6207" w:rsidRPr="00F40BC0" w:rsidRDefault="007D6207" w:rsidP="007D6207">
      <w:pPr>
        <w:rPr>
          <w:rFonts w:ascii="Century Gothic" w:hAnsi="Century Gothic"/>
          <w:sz w:val="20"/>
          <w:szCs w:val="20"/>
          <w:lang w:eastAsia="en-US"/>
        </w:rPr>
      </w:pPr>
    </w:p>
    <w:p w14:paraId="358FB95E" w14:textId="77777777" w:rsidR="007D6207" w:rsidRPr="00F40BC0" w:rsidRDefault="007D6207" w:rsidP="007D6207">
      <w:pPr>
        <w:rPr>
          <w:rFonts w:ascii="Century Gothic" w:hAnsi="Century Gothic"/>
          <w:sz w:val="20"/>
          <w:szCs w:val="20"/>
          <w:lang w:eastAsia="en-US"/>
        </w:rPr>
      </w:pPr>
    </w:p>
    <w:p w14:paraId="65C72DE7" w14:textId="77777777" w:rsidR="007D6207" w:rsidRPr="00F40BC0" w:rsidRDefault="007D6207" w:rsidP="007D6207">
      <w:pPr>
        <w:rPr>
          <w:rFonts w:ascii="Century Gothic" w:hAnsi="Century Gothic"/>
          <w:sz w:val="20"/>
          <w:szCs w:val="20"/>
          <w:lang w:eastAsia="en-US"/>
        </w:rPr>
      </w:pPr>
    </w:p>
    <w:p w14:paraId="2538E032" w14:textId="77777777" w:rsidR="007D6207" w:rsidRPr="00F40BC0" w:rsidRDefault="007D6207" w:rsidP="007D6207">
      <w:pPr>
        <w:rPr>
          <w:rFonts w:ascii="Century Gothic" w:hAnsi="Century Gothic"/>
          <w:sz w:val="20"/>
          <w:szCs w:val="20"/>
          <w:lang w:eastAsia="en-US"/>
        </w:rPr>
      </w:pPr>
    </w:p>
    <w:p w14:paraId="11FD9983" w14:textId="77777777" w:rsidR="007D6207" w:rsidRPr="00F40BC0" w:rsidRDefault="007D6207" w:rsidP="007D6207">
      <w:pPr>
        <w:rPr>
          <w:rFonts w:ascii="Century Gothic" w:hAnsi="Century Gothic"/>
          <w:lang w:eastAsia="en-US"/>
        </w:rPr>
      </w:pPr>
    </w:p>
    <w:p w14:paraId="48F6E4AC" w14:textId="77777777" w:rsidR="007D6207" w:rsidRPr="00F40BC0" w:rsidRDefault="007D6207" w:rsidP="007D6207">
      <w:pPr>
        <w:rPr>
          <w:rFonts w:ascii="Century Gothic" w:hAnsi="Century Gothic"/>
          <w:lang w:eastAsia="en-US"/>
        </w:rPr>
      </w:pPr>
    </w:p>
    <w:p w14:paraId="42AF6929" w14:textId="77777777" w:rsidR="007D6207" w:rsidRPr="00F40BC0" w:rsidRDefault="007D6207" w:rsidP="007D6207">
      <w:pPr>
        <w:rPr>
          <w:rFonts w:ascii="Century Gothic" w:hAnsi="Century Gothic"/>
          <w:lang w:eastAsia="en-US"/>
        </w:rPr>
      </w:pPr>
    </w:p>
    <w:p w14:paraId="5E621918" w14:textId="77777777" w:rsidR="007D6207" w:rsidRPr="00F40BC0" w:rsidRDefault="007D6207" w:rsidP="007D6207">
      <w:pPr>
        <w:rPr>
          <w:rFonts w:ascii="Century Gothic" w:hAnsi="Century Gothic"/>
          <w:lang w:eastAsia="en-US"/>
        </w:rPr>
      </w:pPr>
    </w:p>
    <w:p w14:paraId="74698755" w14:textId="77777777" w:rsidR="007D6207" w:rsidRPr="00F40BC0" w:rsidRDefault="007D6207" w:rsidP="007D6207">
      <w:pPr>
        <w:rPr>
          <w:rFonts w:ascii="Century Gothic" w:hAnsi="Century Gothic"/>
          <w:lang w:eastAsia="en-US"/>
        </w:rPr>
      </w:pPr>
    </w:p>
    <w:p w14:paraId="1BCA673B" w14:textId="36E6C216" w:rsidR="008E5FFE" w:rsidRDefault="00625332" w:rsidP="00A741AD">
      <w:pPr>
        <w:pStyle w:val="Heading1"/>
      </w:pPr>
      <w:bookmarkStart w:id="821" w:name="_Toc99611201"/>
      <w:r>
        <w:lastRenderedPageBreak/>
        <w:t>1.</w:t>
      </w:r>
      <w:r>
        <w:tab/>
      </w:r>
      <w:r w:rsidR="00A741AD">
        <w:t>General Information</w:t>
      </w:r>
      <w:bookmarkEnd w:id="821"/>
      <w:r w:rsidR="00A741AD">
        <w:t xml:space="preserve"> </w:t>
      </w:r>
    </w:p>
    <w:p w14:paraId="4DB09EA2" w14:textId="0EE87A5F" w:rsidR="00A741AD" w:rsidRDefault="00A741AD" w:rsidP="00A741AD">
      <w:pPr>
        <w:rPr>
          <w:lang w:eastAsia="en-US"/>
        </w:rPr>
      </w:pPr>
    </w:p>
    <w:p w14:paraId="07AB4B95" w14:textId="01F5EBD6" w:rsidR="00A741AD" w:rsidRDefault="00A741AD" w:rsidP="00A741AD">
      <w:pPr>
        <w:rPr>
          <w:rFonts w:ascii="Century Gothic" w:hAnsi="Century Gothic"/>
          <w:sz w:val="20"/>
          <w:szCs w:val="20"/>
          <w:lang w:eastAsia="en-US"/>
        </w:rPr>
      </w:pPr>
      <w:r w:rsidRPr="00A741AD">
        <w:rPr>
          <w:rFonts w:ascii="Century Gothic" w:hAnsi="Century Gothic"/>
          <w:b/>
          <w:bCs/>
          <w:sz w:val="20"/>
          <w:szCs w:val="20"/>
          <w:lang w:eastAsia="en-US"/>
        </w:rPr>
        <w:t xml:space="preserve">Name of the </w:t>
      </w:r>
      <w:r w:rsidR="006C4309">
        <w:rPr>
          <w:rFonts w:ascii="Century Gothic" w:hAnsi="Century Gothic"/>
          <w:b/>
          <w:bCs/>
          <w:sz w:val="20"/>
          <w:szCs w:val="20"/>
          <w:lang w:eastAsia="en-US"/>
        </w:rPr>
        <w:t xml:space="preserve">HSE </w:t>
      </w:r>
      <w:r w:rsidRPr="00A741AD">
        <w:rPr>
          <w:rFonts w:ascii="Century Gothic" w:hAnsi="Century Gothic"/>
          <w:b/>
          <w:bCs/>
          <w:sz w:val="20"/>
          <w:szCs w:val="20"/>
          <w:lang w:eastAsia="en-US"/>
        </w:rPr>
        <w:t>Reference R</w:t>
      </w:r>
      <w:r w:rsidR="0074512F">
        <w:rPr>
          <w:rFonts w:ascii="Century Gothic" w:hAnsi="Century Gothic"/>
          <w:b/>
          <w:bCs/>
          <w:sz w:val="20"/>
          <w:szCs w:val="20"/>
          <w:lang w:eastAsia="en-US"/>
        </w:rPr>
        <w:t xml:space="preserve">esearch </w:t>
      </w:r>
      <w:r w:rsidRPr="00A741AD">
        <w:rPr>
          <w:rFonts w:ascii="Century Gothic" w:hAnsi="Century Gothic"/>
          <w:b/>
          <w:bCs/>
          <w:sz w:val="20"/>
          <w:szCs w:val="20"/>
          <w:lang w:eastAsia="en-US"/>
        </w:rPr>
        <w:t>E</w:t>
      </w:r>
      <w:r w:rsidR="0074512F">
        <w:rPr>
          <w:rFonts w:ascii="Century Gothic" w:hAnsi="Century Gothic"/>
          <w:b/>
          <w:bCs/>
          <w:sz w:val="20"/>
          <w:szCs w:val="20"/>
          <w:lang w:eastAsia="en-US"/>
        </w:rPr>
        <w:t xml:space="preserve">thics </w:t>
      </w:r>
      <w:r w:rsidRPr="00A741AD">
        <w:rPr>
          <w:rFonts w:ascii="Century Gothic" w:hAnsi="Century Gothic"/>
          <w:b/>
          <w:bCs/>
          <w:sz w:val="20"/>
          <w:szCs w:val="20"/>
          <w:lang w:eastAsia="en-US"/>
        </w:rPr>
        <w:t>C</w:t>
      </w:r>
      <w:r w:rsidR="0074512F">
        <w:rPr>
          <w:rFonts w:ascii="Century Gothic" w:hAnsi="Century Gothic"/>
          <w:b/>
          <w:bCs/>
          <w:sz w:val="20"/>
          <w:szCs w:val="20"/>
          <w:lang w:eastAsia="en-US"/>
        </w:rPr>
        <w:t>ommittee</w:t>
      </w:r>
      <w:r w:rsidR="0098174C">
        <w:rPr>
          <w:rFonts w:ascii="Century Gothic" w:hAnsi="Century Gothic"/>
          <w:sz w:val="20"/>
          <w:szCs w:val="20"/>
          <w:lang w:eastAsia="en-US"/>
        </w:rPr>
        <w:t>:</w:t>
      </w:r>
    </w:p>
    <w:p w14:paraId="1811DD30" w14:textId="77777777" w:rsidR="00A741AD" w:rsidRDefault="00A741AD" w:rsidP="00A741AD">
      <w:pPr>
        <w:rPr>
          <w:rFonts w:ascii="Century Gothic" w:hAnsi="Century Gothic"/>
          <w:sz w:val="20"/>
          <w:szCs w:val="20"/>
          <w:lang w:eastAsia="en-US"/>
        </w:rPr>
      </w:pPr>
    </w:p>
    <w:p w14:paraId="6A3AD6A0" w14:textId="254BC453" w:rsidR="00A741AD" w:rsidRPr="00A741AD" w:rsidRDefault="00A741AD" w:rsidP="00A741AD">
      <w:pPr>
        <w:rPr>
          <w:rFonts w:ascii="Century Gothic" w:hAnsi="Century Gothic"/>
          <w:b/>
          <w:bCs/>
          <w:sz w:val="20"/>
          <w:szCs w:val="20"/>
          <w:lang w:eastAsia="en-US"/>
        </w:rPr>
      </w:pPr>
      <w:r w:rsidRPr="00A741AD">
        <w:rPr>
          <w:rFonts w:ascii="Century Gothic" w:hAnsi="Century Gothic"/>
          <w:b/>
          <w:bCs/>
          <w:sz w:val="20"/>
          <w:szCs w:val="20"/>
          <w:lang w:eastAsia="en-US"/>
        </w:rPr>
        <w:t xml:space="preserve">Contact details: </w:t>
      </w:r>
    </w:p>
    <w:p w14:paraId="66B765A3" w14:textId="24C314FA" w:rsidR="00A741AD" w:rsidRDefault="00A741AD" w:rsidP="00A741AD">
      <w:pPr>
        <w:rPr>
          <w:rFonts w:ascii="Century Gothic" w:hAnsi="Century Gothic"/>
          <w:sz w:val="20"/>
          <w:szCs w:val="20"/>
          <w:lang w:eastAsia="en-US"/>
        </w:rPr>
      </w:pPr>
    </w:p>
    <w:p w14:paraId="6B0890D6" w14:textId="40B3CE3A" w:rsidR="00A741AD" w:rsidRPr="00A741AD" w:rsidRDefault="006C4309" w:rsidP="00A741AD">
      <w:pPr>
        <w:rPr>
          <w:rFonts w:ascii="Century Gothic" w:hAnsi="Century Gothic"/>
          <w:b/>
          <w:bCs/>
          <w:sz w:val="20"/>
          <w:szCs w:val="20"/>
          <w:lang w:eastAsia="en-US"/>
        </w:rPr>
      </w:pPr>
      <w:r>
        <w:rPr>
          <w:rFonts w:ascii="Century Gothic" w:hAnsi="Century Gothic"/>
          <w:b/>
          <w:bCs/>
          <w:sz w:val="20"/>
          <w:szCs w:val="20"/>
          <w:lang w:eastAsia="en-US"/>
        </w:rPr>
        <w:t xml:space="preserve">HSE </w:t>
      </w:r>
      <w:r w:rsidR="00A741AD" w:rsidRPr="00A741AD">
        <w:rPr>
          <w:rFonts w:ascii="Century Gothic" w:hAnsi="Century Gothic"/>
          <w:b/>
          <w:bCs/>
          <w:sz w:val="20"/>
          <w:szCs w:val="20"/>
          <w:lang w:eastAsia="en-US"/>
        </w:rPr>
        <w:t xml:space="preserve">Reference </w:t>
      </w:r>
      <w:r w:rsidR="0074512F" w:rsidRPr="00A741AD">
        <w:rPr>
          <w:rFonts w:ascii="Century Gothic" w:hAnsi="Century Gothic"/>
          <w:b/>
          <w:bCs/>
          <w:sz w:val="20"/>
          <w:szCs w:val="20"/>
          <w:lang w:eastAsia="en-US"/>
        </w:rPr>
        <w:t>R</w:t>
      </w:r>
      <w:r w:rsidR="0074512F">
        <w:rPr>
          <w:rFonts w:ascii="Century Gothic" w:hAnsi="Century Gothic"/>
          <w:b/>
          <w:bCs/>
          <w:sz w:val="20"/>
          <w:szCs w:val="20"/>
          <w:lang w:eastAsia="en-US"/>
        </w:rPr>
        <w:t xml:space="preserve">esearch </w:t>
      </w:r>
      <w:r w:rsidR="0074512F" w:rsidRPr="00A741AD">
        <w:rPr>
          <w:rFonts w:ascii="Century Gothic" w:hAnsi="Century Gothic"/>
          <w:b/>
          <w:bCs/>
          <w:sz w:val="20"/>
          <w:szCs w:val="20"/>
          <w:lang w:eastAsia="en-US"/>
        </w:rPr>
        <w:t>E</w:t>
      </w:r>
      <w:r w:rsidR="0074512F">
        <w:rPr>
          <w:rFonts w:ascii="Century Gothic" w:hAnsi="Century Gothic"/>
          <w:b/>
          <w:bCs/>
          <w:sz w:val="20"/>
          <w:szCs w:val="20"/>
          <w:lang w:eastAsia="en-US"/>
        </w:rPr>
        <w:t xml:space="preserve">thics </w:t>
      </w:r>
      <w:r w:rsidR="0074512F" w:rsidRPr="00A741AD">
        <w:rPr>
          <w:rFonts w:ascii="Century Gothic" w:hAnsi="Century Gothic"/>
          <w:b/>
          <w:bCs/>
          <w:sz w:val="20"/>
          <w:szCs w:val="20"/>
          <w:lang w:eastAsia="en-US"/>
        </w:rPr>
        <w:t>C</w:t>
      </w:r>
      <w:r w:rsidR="0074512F">
        <w:rPr>
          <w:rFonts w:ascii="Century Gothic" w:hAnsi="Century Gothic"/>
          <w:b/>
          <w:bCs/>
          <w:sz w:val="20"/>
          <w:szCs w:val="20"/>
          <w:lang w:eastAsia="en-US"/>
        </w:rPr>
        <w:t>ommittee</w:t>
      </w:r>
      <w:r w:rsidR="0074512F" w:rsidRPr="00A741AD">
        <w:rPr>
          <w:rFonts w:ascii="Century Gothic" w:hAnsi="Century Gothic"/>
          <w:b/>
          <w:bCs/>
          <w:sz w:val="20"/>
          <w:szCs w:val="20"/>
          <w:lang w:eastAsia="en-US"/>
        </w:rPr>
        <w:t xml:space="preserve"> </w:t>
      </w:r>
      <w:r w:rsidR="00A741AD" w:rsidRPr="00A741AD">
        <w:rPr>
          <w:rFonts w:ascii="Century Gothic" w:hAnsi="Century Gothic"/>
          <w:b/>
          <w:bCs/>
          <w:sz w:val="20"/>
          <w:szCs w:val="20"/>
          <w:lang w:eastAsia="en-US"/>
        </w:rPr>
        <w:t>Manager</w:t>
      </w:r>
      <w:r w:rsidR="0098174C">
        <w:rPr>
          <w:rFonts w:ascii="Century Gothic" w:hAnsi="Century Gothic"/>
          <w:b/>
          <w:bCs/>
          <w:sz w:val="20"/>
          <w:szCs w:val="20"/>
          <w:lang w:eastAsia="en-US"/>
        </w:rPr>
        <w:t>:</w:t>
      </w:r>
      <w:r w:rsidR="00A741AD" w:rsidRPr="00A741AD">
        <w:rPr>
          <w:rFonts w:ascii="Century Gothic" w:hAnsi="Century Gothic"/>
          <w:b/>
          <w:bCs/>
          <w:sz w:val="20"/>
          <w:szCs w:val="20"/>
          <w:lang w:eastAsia="en-US"/>
        </w:rPr>
        <w:t xml:space="preserve"> </w:t>
      </w:r>
    </w:p>
    <w:p w14:paraId="2F865745" w14:textId="4FCEB7D3" w:rsidR="00A741AD" w:rsidRDefault="00A741AD" w:rsidP="00A741AD">
      <w:pPr>
        <w:rPr>
          <w:rFonts w:ascii="Century Gothic" w:hAnsi="Century Gothic"/>
          <w:sz w:val="20"/>
          <w:szCs w:val="20"/>
          <w:lang w:eastAsia="en-US"/>
        </w:rPr>
      </w:pPr>
    </w:p>
    <w:p w14:paraId="486EF79D" w14:textId="0842D0A2" w:rsidR="00A741AD" w:rsidRDefault="006C4309" w:rsidP="00A741AD">
      <w:pPr>
        <w:rPr>
          <w:rFonts w:ascii="Century Gothic" w:hAnsi="Century Gothic"/>
          <w:b/>
          <w:bCs/>
          <w:sz w:val="20"/>
          <w:szCs w:val="20"/>
          <w:lang w:eastAsia="en-US"/>
        </w:rPr>
      </w:pPr>
      <w:r>
        <w:rPr>
          <w:rFonts w:ascii="Century Gothic" w:hAnsi="Century Gothic"/>
          <w:b/>
          <w:bCs/>
          <w:sz w:val="20"/>
          <w:szCs w:val="20"/>
          <w:lang w:eastAsia="en-US"/>
        </w:rPr>
        <w:t xml:space="preserve">HSE </w:t>
      </w:r>
      <w:r w:rsidR="00A741AD" w:rsidRPr="00A741AD">
        <w:rPr>
          <w:rFonts w:ascii="Century Gothic" w:hAnsi="Century Gothic"/>
          <w:b/>
          <w:bCs/>
          <w:sz w:val="20"/>
          <w:szCs w:val="20"/>
          <w:lang w:eastAsia="en-US"/>
        </w:rPr>
        <w:t xml:space="preserve">Reference </w:t>
      </w:r>
      <w:r w:rsidR="0074512F" w:rsidRPr="00A741AD">
        <w:rPr>
          <w:rFonts w:ascii="Century Gothic" w:hAnsi="Century Gothic"/>
          <w:b/>
          <w:bCs/>
          <w:sz w:val="20"/>
          <w:szCs w:val="20"/>
          <w:lang w:eastAsia="en-US"/>
        </w:rPr>
        <w:t>R</w:t>
      </w:r>
      <w:r w:rsidR="0074512F">
        <w:rPr>
          <w:rFonts w:ascii="Century Gothic" w:hAnsi="Century Gothic"/>
          <w:b/>
          <w:bCs/>
          <w:sz w:val="20"/>
          <w:szCs w:val="20"/>
          <w:lang w:eastAsia="en-US"/>
        </w:rPr>
        <w:t xml:space="preserve">esearch </w:t>
      </w:r>
      <w:r w:rsidR="0074512F" w:rsidRPr="00A741AD">
        <w:rPr>
          <w:rFonts w:ascii="Century Gothic" w:hAnsi="Century Gothic"/>
          <w:b/>
          <w:bCs/>
          <w:sz w:val="20"/>
          <w:szCs w:val="20"/>
          <w:lang w:eastAsia="en-US"/>
        </w:rPr>
        <w:t>E</w:t>
      </w:r>
      <w:r w:rsidR="0074512F">
        <w:rPr>
          <w:rFonts w:ascii="Century Gothic" w:hAnsi="Century Gothic"/>
          <w:b/>
          <w:bCs/>
          <w:sz w:val="20"/>
          <w:szCs w:val="20"/>
          <w:lang w:eastAsia="en-US"/>
        </w:rPr>
        <w:t xml:space="preserve">thics </w:t>
      </w:r>
      <w:r w:rsidR="0074512F" w:rsidRPr="00A741AD">
        <w:rPr>
          <w:rFonts w:ascii="Century Gothic" w:hAnsi="Century Gothic"/>
          <w:b/>
          <w:bCs/>
          <w:sz w:val="20"/>
          <w:szCs w:val="20"/>
          <w:lang w:eastAsia="en-US"/>
        </w:rPr>
        <w:t>C</w:t>
      </w:r>
      <w:r w:rsidR="0074512F">
        <w:rPr>
          <w:rFonts w:ascii="Century Gothic" w:hAnsi="Century Gothic"/>
          <w:b/>
          <w:bCs/>
          <w:sz w:val="20"/>
          <w:szCs w:val="20"/>
          <w:lang w:eastAsia="en-US"/>
        </w:rPr>
        <w:t>ommittee</w:t>
      </w:r>
      <w:r w:rsidR="0074512F" w:rsidRPr="00A741AD">
        <w:rPr>
          <w:rFonts w:ascii="Century Gothic" w:hAnsi="Century Gothic"/>
          <w:b/>
          <w:bCs/>
          <w:sz w:val="20"/>
          <w:szCs w:val="20"/>
          <w:lang w:eastAsia="en-US"/>
        </w:rPr>
        <w:t xml:space="preserve"> </w:t>
      </w:r>
      <w:r w:rsidR="00A741AD" w:rsidRPr="00A741AD">
        <w:rPr>
          <w:rFonts w:ascii="Century Gothic" w:hAnsi="Century Gothic"/>
          <w:b/>
          <w:bCs/>
          <w:sz w:val="20"/>
          <w:szCs w:val="20"/>
          <w:lang w:eastAsia="en-US"/>
        </w:rPr>
        <w:t>Chairperson</w:t>
      </w:r>
      <w:r w:rsidR="0098174C">
        <w:rPr>
          <w:rFonts w:ascii="Century Gothic" w:hAnsi="Century Gothic"/>
          <w:b/>
          <w:bCs/>
          <w:sz w:val="20"/>
          <w:szCs w:val="20"/>
          <w:lang w:eastAsia="en-US"/>
        </w:rPr>
        <w:t>:</w:t>
      </w:r>
      <w:r w:rsidR="00A741AD" w:rsidRPr="00A741AD">
        <w:rPr>
          <w:rFonts w:ascii="Century Gothic" w:hAnsi="Century Gothic"/>
          <w:b/>
          <w:bCs/>
          <w:sz w:val="20"/>
          <w:szCs w:val="20"/>
          <w:lang w:eastAsia="en-US"/>
        </w:rPr>
        <w:t xml:space="preserve"> </w:t>
      </w:r>
    </w:p>
    <w:p w14:paraId="74446207" w14:textId="7E71A9AA" w:rsidR="00A741AD" w:rsidRDefault="00A741AD" w:rsidP="00A741AD">
      <w:pPr>
        <w:rPr>
          <w:rFonts w:ascii="Century Gothic" w:hAnsi="Century Gothic"/>
          <w:b/>
          <w:bCs/>
          <w:sz w:val="20"/>
          <w:szCs w:val="20"/>
          <w:lang w:eastAsia="en-US"/>
        </w:rPr>
      </w:pPr>
    </w:p>
    <w:p w14:paraId="6986DA2A" w14:textId="740B0FCE" w:rsidR="00A741AD" w:rsidRDefault="00A741AD" w:rsidP="00A741AD">
      <w:pPr>
        <w:rPr>
          <w:rFonts w:ascii="Century Gothic" w:hAnsi="Century Gothic"/>
          <w:b/>
          <w:bCs/>
          <w:sz w:val="20"/>
          <w:szCs w:val="20"/>
          <w:lang w:eastAsia="en-US"/>
        </w:rPr>
      </w:pPr>
      <w:r>
        <w:rPr>
          <w:rFonts w:ascii="Century Gothic" w:hAnsi="Century Gothic"/>
          <w:b/>
          <w:bCs/>
          <w:sz w:val="20"/>
          <w:szCs w:val="20"/>
          <w:lang w:eastAsia="en-US"/>
        </w:rPr>
        <w:t>Reporting period</w:t>
      </w:r>
      <w:r w:rsidR="0098174C">
        <w:rPr>
          <w:rFonts w:ascii="Century Gothic" w:hAnsi="Century Gothic"/>
          <w:b/>
          <w:bCs/>
          <w:sz w:val="20"/>
          <w:szCs w:val="20"/>
          <w:lang w:eastAsia="en-US"/>
        </w:rPr>
        <w:t>:</w:t>
      </w:r>
      <w:r>
        <w:rPr>
          <w:rFonts w:ascii="Century Gothic" w:hAnsi="Century Gothic"/>
          <w:b/>
          <w:bCs/>
          <w:sz w:val="20"/>
          <w:szCs w:val="20"/>
          <w:lang w:eastAsia="en-US"/>
        </w:rPr>
        <w:t xml:space="preserve"> </w:t>
      </w:r>
    </w:p>
    <w:p w14:paraId="4381174F" w14:textId="77777777" w:rsidR="00A741AD" w:rsidRPr="00A741AD" w:rsidRDefault="00A741AD" w:rsidP="00A741AD">
      <w:pPr>
        <w:rPr>
          <w:rFonts w:ascii="Century Gothic" w:hAnsi="Century Gothic"/>
          <w:b/>
          <w:bCs/>
          <w:sz w:val="20"/>
          <w:szCs w:val="20"/>
          <w:lang w:eastAsia="en-US"/>
        </w:rPr>
      </w:pPr>
    </w:p>
    <w:p w14:paraId="3EE6FFF3" w14:textId="0D27B6F7" w:rsidR="008E5FFE" w:rsidRPr="00CF7F4F" w:rsidRDefault="001719BB" w:rsidP="00CF7F4F">
      <w:pPr>
        <w:pStyle w:val="Heading2"/>
      </w:pPr>
      <w:bookmarkStart w:id="822" w:name="_Toc99611202"/>
      <w:r w:rsidRPr="00CF7F4F">
        <w:t>1</w:t>
      </w:r>
      <w:r w:rsidR="00957CD8" w:rsidRPr="00CF7F4F">
        <w:t>.1</w:t>
      </w:r>
      <w:r w:rsidR="003D16BF" w:rsidRPr="00CF7F4F">
        <w:tab/>
      </w:r>
      <w:r w:rsidR="00957CD8" w:rsidRPr="00CF7F4F">
        <w:t xml:space="preserve"> </w:t>
      </w:r>
      <w:r w:rsidR="00A741AD">
        <w:t>Description of the HSE Reference R</w:t>
      </w:r>
      <w:r w:rsidR="0074512F">
        <w:t xml:space="preserve">esearch </w:t>
      </w:r>
      <w:r w:rsidR="00A741AD">
        <w:t>E</w:t>
      </w:r>
      <w:r w:rsidR="0074512F">
        <w:t xml:space="preserve">thics </w:t>
      </w:r>
      <w:r w:rsidR="00A741AD">
        <w:t>C</w:t>
      </w:r>
      <w:r w:rsidR="0074512F">
        <w:t>ommittee</w:t>
      </w:r>
      <w:bookmarkEnd w:id="822"/>
    </w:p>
    <w:p w14:paraId="3EF5EBFD" w14:textId="0A537C55" w:rsidR="001719BB" w:rsidRDefault="00A741AD" w:rsidP="001719BB">
      <w:pPr>
        <w:rPr>
          <w:rFonts w:ascii="Century Gothic" w:hAnsi="Century Gothic"/>
          <w:sz w:val="20"/>
          <w:szCs w:val="20"/>
        </w:rPr>
      </w:pPr>
      <w:r>
        <w:rPr>
          <w:rFonts w:ascii="Century Gothic" w:hAnsi="Century Gothic"/>
          <w:sz w:val="20"/>
          <w:szCs w:val="20"/>
        </w:rPr>
        <w:t>This section should provide a short overview of the Reference REC, the area it covers, and the service it provides, and to whom it provides the service.</w:t>
      </w:r>
    </w:p>
    <w:p w14:paraId="224C7D9A" w14:textId="77777777" w:rsidR="00A741AD" w:rsidRPr="00E66095" w:rsidRDefault="00A741AD" w:rsidP="001719BB">
      <w:pPr>
        <w:rPr>
          <w:rFonts w:ascii="Century Gothic" w:hAnsi="Century Gothic"/>
          <w:sz w:val="20"/>
          <w:szCs w:val="20"/>
        </w:rPr>
      </w:pPr>
    </w:p>
    <w:p w14:paraId="139D4908" w14:textId="4DB48B75" w:rsidR="00614A28" w:rsidRPr="00CF7F4F" w:rsidRDefault="00614A28" w:rsidP="00614A28">
      <w:pPr>
        <w:pStyle w:val="Heading2"/>
        <w:ind w:left="567" w:hanging="567"/>
      </w:pPr>
      <w:bookmarkStart w:id="823" w:name="_Toc99611203"/>
      <w:r w:rsidRPr="00CF7F4F">
        <w:t>1.</w:t>
      </w:r>
      <w:r>
        <w:t>2     Changes to the Standard Operating Procedures in the Reporting Period</w:t>
      </w:r>
      <w:bookmarkEnd w:id="823"/>
    </w:p>
    <w:p w14:paraId="55CB0C52" w14:textId="69F7D3D1" w:rsidR="00535711" w:rsidRPr="00A741AD" w:rsidRDefault="00A741AD" w:rsidP="00535711">
      <w:pPr>
        <w:rPr>
          <w:rFonts w:ascii="Century Gothic" w:hAnsi="Century Gothic"/>
          <w:sz w:val="20"/>
          <w:szCs w:val="20"/>
          <w:lang w:eastAsia="en-US"/>
        </w:rPr>
      </w:pPr>
      <w:r w:rsidRPr="00A741AD">
        <w:rPr>
          <w:rFonts w:ascii="Century Gothic" w:hAnsi="Century Gothic"/>
          <w:sz w:val="20"/>
          <w:szCs w:val="20"/>
          <w:lang w:eastAsia="en-US"/>
        </w:rPr>
        <w:t>This section should outline any changes to the SOPS that have taken place in the reporting period.</w:t>
      </w:r>
    </w:p>
    <w:p w14:paraId="69A48C83" w14:textId="77777777" w:rsidR="008E5FFE" w:rsidRPr="007B7AD5" w:rsidRDefault="008E5FFE" w:rsidP="003E625C">
      <w:pPr>
        <w:rPr>
          <w:rFonts w:ascii="Century Gothic" w:hAnsi="Century Gothic"/>
          <w:sz w:val="20"/>
          <w:szCs w:val="20"/>
        </w:rPr>
      </w:pPr>
    </w:p>
    <w:p w14:paraId="40AB8C51" w14:textId="1054D537" w:rsidR="00A741AD" w:rsidRDefault="00A741AD" w:rsidP="00A741AD">
      <w:pPr>
        <w:pStyle w:val="Heading1"/>
      </w:pPr>
      <w:bookmarkStart w:id="824" w:name="_Toc99611204"/>
      <w:r>
        <w:t>2.</w:t>
      </w:r>
      <w:r>
        <w:tab/>
        <w:t>Chairpersons Introduction</w:t>
      </w:r>
      <w:bookmarkEnd w:id="824"/>
      <w:r>
        <w:t xml:space="preserve">  </w:t>
      </w:r>
    </w:p>
    <w:p w14:paraId="68AF7EEA" w14:textId="2184675D" w:rsidR="00A911D9" w:rsidRDefault="00A911D9" w:rsidP="003E625C">
      <w:pPr>
        <w:rPr>
          <w:rFonts w:ascii="Century Gothic" w:hAnsi="Century Gothic"/>
          <w:sz w:val="20"/>
          <w:szCs w:val="20"/>
        </w:rPr>
      </w:pPr>
    </w:p>
    <w:p w14:paraId="64B0AA68" w14:textId="4F0D8A94" w:rsidR="00A741AD" w:rsidRDefault="00A741AD" w:rsidP="003E625C">
      <w:pPr>
        <w:rPr>
          <w:rFonts w:ascii="Century Gothic" w:hAnsi="Century Gothic"/>
          <w:sz w:val="20"/>
          <w:szCs w:val="20"/>
        </w:rPr>
      </w:pPr>
      <w:r>
        <w:rPr>
          <w:rFonts w:ascii="Century Gothic" w:hAnsi="Century Gothic"/>
          <w:sz w:val="20"/>
          <w:szCs w:val="20"/>
        </w:rPr>
        <w:t xml:space="preserve">This section is for the Chairperson to give a brief report of the </w:t>
      </w:r>
      <w:r w:rsidR="006F5268">
        <w:rPr>
          <w:rFonts w:ascii="Century Gothic" w:hAnsi="Century Gothic"/>
          <w:sz w:val="20"/>
          <w:szCs w:val="20"/>
        </w:rPr>
        <w:t>committee’s</w:t>
      </w:r>
      <w:r>
        <w:rPr>
          <w:rFonts w:ascii="Century Gothic" w:hAnsi="Century Gothic"/>
          <w:sz w:val="20"/>
          <w:szCs w:val="20"/>
        </w:rPr>
        <w:t xml:space="preserve"> functions over the previous year and to provide their reflections on how the committee has operated</w:t>
      </w:r>
    </w:p>
    <w:p w14:paraId="60A08F82" w14:textId="4C17AF56" w:rsidR="00A741AD" w:rsidRDefault="00A741AD" w:rsidP="00A741AD">
      <w:pPr>
        <w:pStyle w:val="Heading1"/>
      </w:pPr>
      <w:bookmarkStart w:id="825" w:name="_Toc99611205"/>
      <w:r>
        <w:t>3.</w:t>
      </w:r>
      <w:r>
        <w:tab/>
        <w:t>Committee membership</w:t>
      </w:r>
      <w:bookmarkEnd w:id="825"/>
      <w:r>
        <w:t xml:space="preserve"> </w:t>
      </w:r>
    </w:p>
    <w:p w14:paraId="43AE4DFC" w14:textId="30795B00" w:rsidR="00A741AD" w:rsidRDefault="00A741AD" w:rsidP="00A741AD">
      <w:pPr>
        <w:rPr>
          <w:lang w:eastAsia="en-US"/>
        </w:rPr>
      </w:pPr>
    </w:p>
    <w:p w14:paraId="3AA4DA87" w14:textId="7EFE8682" w:rsidR="00A81C10" w:rsidRPr="00C74FEC" w:rsidRDefault="00C74FEC" w:rsidP="00C74FEC">
      <w:pPr>
        <w:pStyle w:val="Heading2"/>
      </w:pPr>
      <w:bookmarkStart w:id="826" w:name="_Toc99611206"/>
      <w:r>
        <w:t>3</w:t>
      </w:r>
      <w:r w:rsidRPr="00CF7F4F">
        <w:t>.1</w:t>
      </w:r>
      <w:r w:rsidRPr="00CF7F4F">
        <w:tab/>
        <w:t xml:space="preserve"> </w:t>
      </w:r>
      <w:r>
        <w:t>Members of the Committee</w:t>
      </w:r>
      <w:bookmarkEnd w:id="826"/>
      <w:r>
        <w:t xml:space="preserve"> </w:t>
      </w:r>
    </w:p>
    <w:tbl>
      <w:tblPr>
        <w:tblStyle w:val="TableGrid"/>
        <w:tblW w:w="0" w:type="auto"/>
        <w:tblLook w:val="04A0" w:firstRow="1" w:lastRow="0" w:firstColumn="1" w:lastColumn="0" w:noHBand="0" w:noVBand="1"/>
      </w:tblPr>
      <w:tblGrid>
        <w:gridCol w:w="2195"/>
        <w:gridCol w:w="2195"/>
        <w:gridCol w:w="1559"/>
        <w:gridCol w:w="1559"/>
        <w:gridCol w:w="1508"/>
      </w:tblGrid>
      <w:tr w:rsidR="00A81C10" w14:paraId="33E9C3E0" w14:textId="77777777" w:rsidTr="00A81C10">
        <w:tc>
          <w:tcPr>
            <w:tcW w:w="2195" w:type="dxa"/>
          </w:tcPr>
          <w:p w14:paraId="17AC6281" w14:textId="3B929108" w:rsidR="00A81C10" w:rsidRPr="00A81C10" w:rsidRDefault="00A81C10" w:rsidP="00A81C10">
            <w:pPr>
              <w:jc w:val="center"/>
              <w:rPr>
                <w:b/>
                <w:bCs/>
                <w:lang w:eastAsia="en-US"/>
              </w:rPr>
            </w:pPr>
            <w:r w:rsidRPr="00A81C10">
              <w:rPr>
                <w:b/>
                <w:bCs/>
                <w:lang w:eastAsia="en-US"/>
              </w:rPr>
              <w:t>Member’s name</w:t>
            </w:r>
          </w:p>
        </w:tc>
        <w:tc>
          <w:tcPr>
            <w:tcW w:w="2195" w:type="dxa"/>
          </w:tcPr>
          <w:p w14:paraId="42332958" w14:textId="0946F0B0" w:rsidR="00A81C10" w:rsidRPr="00A81C10" w:rsidRDefault="00C74FEC" w:rsidP="00A81C10">
            <w:pPr>
              <w:jc w:val="center"/>
              <w:rPr>
                <w:b/>
                <w:bCs/>
                <w:lang w:eastAsia="en-US"/>
              </w:rPr>
            </w:pPr>
            <w:r>
              <w:rPr>
                <w:b/>
                <w:bCs/>
                <w:lang w:eastAsia="en-US"/>
              </w:rPr>
              <w:t>Area of Expertise</w:t>
            </w:r>
          </w:p>
        </w:tc>
        <w:tc>
          <w:tcPr>
            <w:tcW w:w="1559" w:type="dxa"/>
          </w:tcPr>
          <w:p w14:paraId="64283459" w14:textId="2D7ACCBE" w:rsidR="00A81C10" w:rsidRPr="00A81C10" w:rsidRDefault="00A81C10" w:rsidP="00A81C10">
            <w:pPr>
              <w:jc w:val="center"/>
              <w:rPr>
                <w:b/>
                <w:bCs/>
                <w:lang w:eastAsia="en-US"/>
              </w:rPr>
            </w:pPr>
            <w:r w:rsidRPr="00A81C10">
              <w:rPr>
                <w:b/>
                <w:bCs/>
                <w:lang w:eastAsia="en-US"/>
              </w:rPr>
              <w:t xml:space="preserve">Expert or Lay </w:t>
            </w:r>
          </w:p>
        </w:tc>
        <w:tc>
          <w:tcPr>
            <w:tcW w:w="1559" w:type="dxa"/>
          </w:tcPr>
          <w:p w14:paraId="7626CF88" w14:textId="19CA5CCE" w:rsidR="00A81C10" w:rsidRPr="00A81C10" w:rsidRDefault="00A81C10" w:rsidP="00A81C10">
            <w:pPr>
              <w:jc w:val="center"/>
              <w:rPr>
                <w:b/>
                <w:bCs/>
                <w:lang w:eastAsia="en-US"/>
              </w:rPr>
            </w:pPr>
            <w:r w:rsidRPr="00A81C10">
              <w:rPr>
                <w:b/>
                <w:bCs/>
                <w:lang w:eastAsia="en-US"/>
              </w:rPr>
              <w:t xml:space="preserve">Date of Appointment </w:t>
            </w:r>
          </w:p>
        </w:tc>
        <w:tc>
          <w:tcPr>
            <w:tcW w:w="1508" w:type="dxa"/>
          </w:tcPr>
          <w:p w14:paraId="4B4BBEF6" w14:textId="3DAAF72D" w:rsidR="00A81C10" w:rsidRPr="00A81C10" w:rsidRDefault="00A81C10" w:rsidP="00A81C10">
            <w:pPr>
              <w:jc w:val="center"/>
              <w:rPr>
                <w:b/>
                <w:bCs/>
                <w:lang w:eastAsia="en-US"/>
              </w:rPr>
            </w:pPr>
            <w:r w:rsidRPr="00A81C10">
              <w:rPr>
                <w:b/>
                <w:bCs/>
                <w:lang w:eastAsia="en-US"/>
              </w:rPr>
              <w:t xml:space="preserve">Date Left </w:t>
            </w:r>
          </w:p>
        </w:tc>
      </w:tr>
      <w:tr w:rsidR="00A81C10" w14:paraId="09C637AF" w14:textId="77777777" w:rsidTr="00A81C10">
        <w:tc>
          <w:tcPr>
            <w:tcW w:w="2195" w:type="dxa"/>
          </w:tcPr>
          <w:p w14:paraId="2A0C406B" w14:textId="77777777" w:rsidR="00A81C10" w:rsidRDefault="00A81C10" w:rsidP="00A741AD">
            <w:pPr>
              <w:rPr>
                <w:lang w:eastAsia="en-US"/>
              </w:rPr>
            </w:pPr>
          </w:p>
        </w:tc>
        <w:tc>
          <w:tcPr>
            <w:tcW w:w="2195" w:type="dxa"/>
          </w:tcPr>
          <w:p w14:paraId="25172784" w14:textId="77777777" w:rsidR="00A81C10" w:rsidRDefault="00A81C10" w:rsidP="00A741AD">
            <w:pPr>
              <w:rPr>
                <w:lang w:eastAsia="en-US"/>
              </w:rPr>
            </w:pPr>
          </w:p>
        </w:tc>
        <w:tc>
          <w:tcPr>
            <w:tcW w:w="1559" w:type="dxa"/>
          </w:tcPr>
          <w:p w14:paraId="7823E5B1" w14:textId="3FC5DF5F" w:rsidR="00A81C10" w:rsidRDefault="00A81C10" w:rsidP="00A741AD">
            <w:pPr>
              <w:rPr>
                <w:lang w:eastAsia="en-US"/>
              </w:rPr>
            </w:pPr>
          </w:p>
        </w:tc>
        <w:tc>
          <w:tcPr>
            <w:tcW w:w="1559" w:type="dxa"/>
          </w:tcPr>
          <w:p w14:paraId="43B45BEC" w14:textId="756D2B52" w:rsidR="00A81C10" w:rsidRDefault="00A81C10" w:rsidP="00A741AD">
            <w:pPr>
              <w:rPr>
                <w:lang w:eastAsia="en-US"/>
              </w:rPr>
            </w:pPr>
          </w:p>
        </w:tc>
        <w:tc>
          <w:tcPr>
            <w:tcW w:w="1508" w:type="dxa"/>
          </w:tcPr>
          <w:p w14:paraId="33100CC2" w14:textId="49F47EE1" w:rsidR="00A81C10" w:rsidRDefault="00A81C10" w:rsidP="00A741AD">
            <w:pPr>
              <w:rPr>
                <w:lang w:eastAsia="en-US"/>
              </w:rPr>
            </w:pPr>
          </w:p>
        </w:tc>
      </w:tr>
      <w:tr w:rsidR="00A81C10" w14:paraId="7A21602A" w14:textId="77777777" w:rsidTr="00A81C10">
        <w:tc>
          <w:tcPr>
            <w:tcW w:w="2195" w:type="dxa"/>
          </w:tcPr>
          <w:p w14:paraId="1452F9D0" w14:textId="77777777" w:rsidR="00A81C10" w:rsidRDefault="00A81C10" w:rsidP="00A741AD">
            <w:pPr>
              <w:rPr>
                <w:lang w:eastAsia="en-US"/>
              </w:rPr>
            </w:pPr>
          </w:p>
        </w:tc>
        <w:tc>
          <w:tcPr>
            <w:tcW w:w="2195" w:type="dxa"/>
          </w:tcPr>
          <w:p w14:paraId="18D113E0" w14:textId="77777777" w:rsidR="00A81C10" w:rsidRDefault="00A81C10" w:rsidP="00A741AD">
            <w:pPr>
              <w:rPr>
                <w:lang w:eastAsia="en-US"/>
              </w:rPr>
            </w:pPr>
          </w:p>
        </w:tc>
        <w:tc>
          <w:tcPr>
            <w:tcW w:w="1559" w:type="dxa"/>
          </w:tcPr>
          <w:p w14:paraId="0474AF10" w14:textId="0453AAEE" w:rsidR="00A81C10" w:rsidRDefault="00A81C10" w:rsidP="00A741AD">
            <w:pPr>
              <w:rPr>
                <w:lang w:eastAsia="en-US"/>
              </w:rPr>
            </w:pPr>
          </w:p>
        </w:tc>
        <w:tc>
          <w:tcPr>
            <w:tcW w:w="1559" w:type="dxa"/>
          </w:tcPr>
          <w:p w14:paraId="5A7591BC" w14:textId="142FAFB7" w:rsidR="00A81C10" w:rsidRDefault="00A81C10" w:rsidP="00A741AD">
            <w:pPr>
              <w:rPr>
                <w:lang w:eastAsia="en-US"/>
              </w:rPr>
            </w:pPr>
          </w:p>
        </w:tc>
        <w:tc>
          <w:tcPr>
            <w:tcW w:w="1508" w:type="dxa"/>
          </w:tcPr>
          <w:p w14:paraId="4E464DBE" w14:textId="793752EF" w:rsidR="00A81C10" w:rsidRDefault="00A81C10" w:rsidP="00A741AD">
            <w:pPr>
              <w:rPr>
                <w:lang w:eastAsia="en-US"/>
              </w:rPr>
            </w:pPr>
          </w:p>
        </w:tc>
      </w:tr>
      <w:tr w:rsidR="00A81C10" w14:paraId="1D0B25D0" w14:textId="77777777" w:rsidTr="00A81C10">
        <w:tc>
          <w:tcPr>
            <w:tcW w:w="2195" w:type="dxa"/>
          </w:tcPr>
          <w:p w14:paraId="6D732BE8" w14:textId="77777777" w:rsidR="00A81C10" w:rsidRDefault="00A81C10" w:rsidP="00A741AD">
            <w:pPr>
              <w:rPr>
                <w:lang w:eastAsia="en-US"/>
              </w:rPr>
            </w:pPr>
          </w:p>
        </w:tc>
        <w:tc>
          <w:tcPr>
            <w:tcW w:w="2195" w:type="dxa"/>
          </w:tcPr>
          <w:p w14:paraId="606237EA" w14:textId="77777777" w:rsidR="00A81C10" w:rsidRDefault="00A81C10" w:rsidP="00A741AD">
            <w:pPr>
              <w:rPr>
                <w:lang w:eastAsia="en-US"/>
              </w:rPr>
            </w:pPr>
          </w:p>
        </w:tc>
        <w:tc>
          <w:tcPr>
            <w:tcW w:w="1559" w:type="dxa"/>
          </w:tcPr>
          <w:p w14:paraId="65116DEC" w14:textId="27F440AF" w:rsidR="00A81C10" w:rsidRDefault="00A81C10" w:rsidP="00A741AD">
            <w:pPr>
              <w:rPr>
                <w:lang w:eastAsia="en-US"/>
              </w:rPr>
            </w:pPr>
          </w:p>
        </w:tc>
        <w:tc>
          <w:tcPr>
            <w:tcW w:w="1559" w:type="dxa"/>
          </w:tcPr>
          <w:p w14:paraId="12C005CD" w14:textId="0B6CB967" w:rsidR="00A81C10" w:rsidRDefault="00A81C10" w:rsidP="00A741AD">
            <w:pPr>
              <w:rPr>
                <w:lang w:eastAsia="en-US"/>
              </w:rPr>
            </w:pPr>
          </w:p>
        </w:tc>
        <w:tc>
          <w:tcPr>
            <w:tcW w:w="1508" w:type="dxa"/>
          </w:tcPr>
          <w:p w14:paraId="76685ED6" w14:textId="6B64BD53" w:rsidR="00A81C10" w:rsidRDefault="00A81C10" w:rsidP="00A741AD">
            <w:pPr>
              <w:rPr>
                <w:lang w:eastAsia="en-US"/>
              </w:rPr>
            </w:pPr>
          </w:p>
        </w:tc>
      </w:tr>
    </w:tbl>
    <w:p w14:paraId="5F562520" w14:textId="68CFF256" w:rsidR="00C74FEC" w:rsidRPr="00C74FEC" w:rsidRDefault="00C74FEC" w:rsidP="00C74FEC">
      <w:pPr>
        <w:pStyle w:val="Heading2"/>
      </w:pPr>
      <w:bookmarkStart w:id="827" w:name="_Toc99611207"/>
      <w:r>
        <w:lastRenderedPageBreak/>
        <w:t>3</w:t>
      </w:r>
      <w:r w:rsidRPr="00CF7F4F">
        <w:t>.</w:t>
      </w:r>
      <w:r>
        <w:t>2</w:t>
      </w:r>
      <w:r w:rsidRPr="00CF7F4F">
        <w:tab/>
        <w:t xml:space="preserve"> </w:t>
      </w:r>
      <w:r>
        <w:t>Declaration of Interest</w:t>
      </w:r>
      <w:bookmarkEnd w:id="827"/>
      <w:r>
        <w:t xml:space="preserve"> </w:t>
      </w:r>
    </w:p>
    <w:p w14:paraId="5989800A" w14:textId="429A41BB" w:rsidR="00C74FEC" w:rsidRPr="00C74FEC" w:rsidRDefault="00C74FEC" w:rsidP="00A741AD">
      <w:pPr>
        <w:rPr>
          <w:lang w:eastAsia="en-US"/>
        </w:rPr>
      </w:pPr>
      <w:r>
        <w:rPr>
          <w:lang w:eastAsia="en-US"/>
        </w:rPr>
        <w:t xml:space="preserve">This section should include any details of any potential conflicts of interest e.g. membership of another REC, supervising students who may submit applications, consultancy, or </w:t>
      </w:r>
      <w:r w:rsidR="0098174C">
        <w:rPr>
          <w:lang w:eastAsia="en-US"/>
        </w:rPr>
        <w:t>shareholding</w:t>
      </w:r>
      <w:r>
        <w:rPr>
          <w:lang w:eastAsia="en-US"/>
        </w:rPr>
        <w:t xml:space="preserve"> in companies engaged in research.</w:t>
      </w:r>
    </w:p>
    <w:tbl>
      <w:tblPr>
        <w:tblStyle w:val="TableGrid"/>
        <w:tblW w:w="0" w:type="auto"/>
        <w:tblLook w:val="04A0" w:firstRow="1" w:lastRow="0" w:firstColumn="1" w:lastColumn="0" w:noHBand="0" w:noVBand="1"/>
      </w:tblPr>
      <w:tblGrid>
        <w:gridCol w:w="4508"/>
        <w:gridCol w:w="4508"/>
      </w:tblGrid>
      <w:tr w:rsidR="00A81C10" w14:paraId="7A109F76" w14:textId="77777777" w:rsidTr="00A81C10">
        <w:tc>
          <w:tcPr>
            <w:tcW w:w="4508" w:type="dxa"/>
          </w:tcPr>
          <w:p w14:paraId="0FB3108E" w14:textId="33AD8861" w:rsidR="00A81C10" w:rsidRPr="00C74FEC" w:rsidRDefault="00C74FEC" w:rsidP="00C74FEC">
            <w:pPr>
              <w:jc w:val="center"/>
              <w:rPr>
                <w:b/>
                <w:bCs/>
                <w:lang w:eastAsia="en-US"/>
              </w:rPr>
            </w:pPr>
            <w:r w:rsidRPr="00C74FEC">
              <w:rPr>
                <w:b/>
                <w:bCs/>
                <w:lang w:eastAsia="en-US"/>
              </w:rPr>
              <w:t>Name</w:t>
            </w:r>
          </w:p>
        </w:tc>
        <w:tc>
          <w:tcPr>
            <w:tcW w:w="4508" w:type="dxa"/>
          </w:tcPr>
          <w:p w14:paraId="6EA42553" w14:textId="77777777" w:rsidR="00A81C10" w:rsidRDefault="00C74FEC" w:rsidP="00C74FEC">
            <w:pPr>
              <w:jc w:val="center"/>
              <w:rPr>
                <w:b/>
                <w:bCs/>
                <w:lang w:eastAsia="en-US"/>
              </w:rPr>
            </w:pPr>
            <w:r w:rsidRPr="00C74FEC">
              <w:rPr>
                <w:b/>
                <w:bCs/>
                <w:lang w:eastAsia="en-US"/>
              </w:rPr>
              <w:t>Declaration of Interest</w:t>
            </w:r>
          </w:p>
          <w:p w14:paraId="638ED866" w14:textId="2D2E9202" w:rsidR="00C74FEC" w:rsidRPr="00C74FEC" w:rsidRDefault="00C74FEC" w:rsidP="00C74FEC">
            <w:pPr>
              <w:jc w:val="center"/>
              <w:rPr>
                <w:b/>
                <w:bCs/>
                <w:lang w:eastAsia="en-US"/>
              </w:rPr>
            </w:pPr>
          </w:p>
        </w:tc>
      </w:tr>
      <w:tr w:rsidR="00A81C10" w14:paraId="6174264F" w14:textId="77777777" w:rsidTr="00A81C10">
        <w:tc>
          <w:tcPr>
            <w:tcW w:w="4508" w:type="dxa"/>
          </w:tcPr>
          <w:p w14:paraId="6AC26CF9" w14:textId="77777777" w:rsidR="00A81C10" w:rsidRDefault="00A81C10" w:rsidP="00A741AD">
            <w:pPr>
              <w:rPr>
                <w:lang w:eastAsia="en-US"/>
              </w:rPr>
            </w:pPr>
          </w:p>
        </w:tc>
        <w:tc>
          <w:tcPr>
            <w:tcW w:w="4508" w:type="dxa"/>
          </w:tcPr>
          <w:p w14:paraId="3FDB7715" w14:textId="77777777" w:rsidR="00A81C10" w:rsidRDefault="00A81C10" w:rsidP="00A741AD">
            <w:pPr>
              <w:rPr>
                <w:lang w:eastAsia="en-US"/>
              </w:rPr>
            </w:pPr>
          </w:p>
        </w:tc>
      </w:tr>
      <w:tr w:rsidR="00A81C10" w14:paraId="64D7D966" w14:textId="77777777" w:rsidTr="00A81C10">
        <w:tc>
          <w:tcPr>
            <w:tcW w:w="4508" w:type="dxa"/>
          </w:tcPr>
          <w:p w14:paraId="3FEEA20E" w14:textId="77777777" w:rsidR="00A81C10" w:rsidRDefault="00A81C10" w:rsidP="00A741AD">
            <w:pPr>
              <w:rPr>
                <w:lang w:eastAsia="en-US"/>
              </w:rPr>
            </w:pPr>
          </w:p>
        </w:tc>
        <w:tc>
          <w:tcPr>
            <w:tcW w:w="4508" w:type="dxa"/>
          </w:tcPr>
          <w:p w14:paraId="40CBC881" w14:textId="77777777" w:rsidR="00A81C10" w:rsidRDefault="00A81C10" w:rsidP="00A741AD">
            <w:pPr>
              <w:rPr>
                <w:lang w:eastAsia="en-US"/>
              </w:rPr>
            </w:pPr>
          </w:p>
        </w:tc>
      </w:tr>
      <w:tr w:rsidR="00A81C10" w14:paraId="4B38546A" w14:textId="77777777" w:rsidTr="00A81C10">
        <w:tc>
          <w:tcPr>
            <w:tcW w:w="4508" w:type="dxa"/>
          </w:tcPr>
          <w:p w14:paraId="47BC0468" w14:textId="77777777" w:rsidR="00A81C10" w:rsidRDefault="00A81C10" w:rsidP="00A741AD">
            <w:pPr>
              <w:rPr>
                <w:lang w:eastAsia="en-US"/>
              </w:rPr>
            </w:pPr>
          </w:p>
        </w:tc>
        <w:tc>
          <w:tcPr>
            <w:tcW w:w="4508" w:type="dxa"/>
          </w:tcPr>
          <w:p w14:paraId="1301E845" w14:textId="77777777" w:rsidR="00A81C10" w:rsidRDefault="00A81C10" w:rsidP="00A741AD">
            <w:pPr>
              <w:rPr>
                <w:lang w:eastAsia="en-US"/>
              </w:rPr>
            </w:pPr>
          </w:p>
        </w:tc>
      </w:tr>
    </w:tbl>
    <w:p w14:paraId="10CB8D7E" w14:textId="77777777" w:rsidR="00C74FEC" w:rsidRDefault="00C74FEC" w:rsidP="00A741AD">
      <w:pPr>
        <w:rPr>
          <w:b/>
          <w:bCs/>
          <w:lang w:eastAsia="en-US"/>
        </w:rPr>
      </w:pPr>
    </w:p>
    <w:p w14:paraId="0C90C714" w14:textId="563889F4" w:rsidR="00C74FEC" w:rsidRPr="00C74FEC" w:rsidRDefault="00C74FEC" w:rsidP="00C74FEC">
      <w:pPr>
        <w:pStyle w:val="Heading2"/>
      </w:pPr>
      <w:bookmarkStart w:id="828" w:name="_Toc99611208"/>
      <w:r>
        <w:t>3</w:t>
      </w:r>
      <w:r w:rsidRPr="00CF7F4F">
        <w:t>.</w:t>
      </w:r>
      <w:r>
        <w:t>3</w:t>
      </w:r>
      <w:r w:rsidRPr="00CF7F4F">
        <w:tab/>
        <w:t xml:space="preserve"> </w:t>
      </w:r>
      <w:r>
        <w:t>Training</w:t>
      </w:r>
      <w:bookmarkEnd w:id="828"/>
      <w:r>
        <w:t xml:space="preserve"> </w:t>
      </w:r>
    </w:p>
    <w:p w14:paraId="503C178D" w14:textId="46B8E381" w:rsidR="00C74FEC" w:rsidRPr="00C74FEC" w:rsidRDefault="00C74FEC" w:rsidP="00A741AD">
      <w:pPr>
        <w:rPr>
          <w:lang w:eastAsia="en-US"/>
        </w:rPr>
      </w:pPr>
      <w:r>
        <w:rPr>
          <w:lang w:eastAsia="en-US"/>
        </w:rPr>
        <w:t xml:space="preserve">This section should record any training undertaken by committee members during the reporting period. </w:t>
      </w:r>
    </w:p>
    <w:tbl>
      <w:tblPr>
        <w:tblStyle w:val="TableGrid"/>
        <w:tblW w:w="9067" w:type="dxa"/>
        <w:tblLook w:val="04A0" w:firstRow="1" w:lastRow="0" w:firstColumn="1" w:lastColumn="0" w:noHBand="0" w:noVBand="1"/>
      </w:tblPr>
      <w:tblGrid>
        <w:gridCol w:w="3005"/>
        <w:gridCol w:w="6062"/>
      </w:tblGrid>
      <w:tr w:rsidR="007A5778" w14:paraId="0876C6A6" w14:textId="77777777" w:rsidTr="007A5778">
        <w:tc>
          <w:tcPr>
            <w:tcW w:w="3005" w:type="dxa"/>
          </w:tcPr>
          <w:p w14:paraId="3DF992B5" w14:textId="10A91F6C" w:rsidR="007A5778" w:rsidRPr="00C74FEC" w:rsidRDefault="007A5778" w:rsidP="00C74FEC">
            <w:pPr>
              <w:jc w:val="center"/>
              <w:rPr>
                <w:b/>
                <w:bCs/>
                <w:lang w:eastAsia="en-US"/>
              </w:rPr>
            </w:pPr>
            <w:r w:rsidRPr="00C74FEC">
              <w:rPr>
                <w:b/>
                <w:bCs/>
                <w:lang w:eastAsia="en-US"/>
              </w:rPr>
              <w:t>Date of training</w:t>
            </w:r>
          </w:p>
        </w:tc>
        <w:tc>
          <w:tcPr>
            <w:tcW w:w="6062" w:type="dxa"/>
          </w:tcPr>
          <w:p w14:paraId="3463A61D" w14:textId="77777777" w:rsidR="007A5778" w:rsidRDefault="007A5778" w:rsidP="00C74FEC">
            <w:pPr>
              <w:jc w:val="center"/>
              <w:rPr>
                <w:b/>
                <w:bCs/>
                <w:lang w:eastAsia="en-US"/>
              </w:rPr>
            </w:pPr>
            <w:r w:rsidRPr="00C74FEC">
              <w:rPr>
                <w:b/>
                <w:bCs/>
                <w:lang w:eastAsia="en-US"/>
              </w:rPr>
              <w:t>Training attended</w:t>
            </w:r>
          </w:p>
          <w:p w14:paraId="457A8616" w14:textId="536DBFCB" w:rsidR="007A5778" w:rsidRPr="00C74FEC" w:rsidRDefault="007A5778" w:rsidP="00C74FEC">
            <w:pPr>
              <w:jc w:val="center"/>
              <w:rPr>
                <w:b/>
                <w:bCs/>
                <w:lang w:eastAsia="en-US"/>
              </w:rPr>
            </w:pPr>
          </w:p>
        </w:tc>
      </w:tr>
      <w:tr w:rsidR="007A5778" w14:paraId="2615A313" w14:textId="77777777" w:rsidTr="007A5778">
        <w:tc>
          <w:tcPr>
            <w:tcW w:w="3005" w:type="dxa"/>
          </w:tcPr>
          <w:p w14:paraId="40766338" w14:textId="77777777" w:rsidR="007A5778" w:rsidRDefault="007A5778" w:rsidP="00A741AD">
            <w:pPr>
              <w:rPr>
                <w:lang w:eastAsia="en-US"/>
              </w:rPr>
            </w:pPr>
          </w:p>
        </w:tc>
        <w:tc>
          <w:tcPr>
            <w:tcW w:w="6062" w:type="dxa"/>
          </w:tcPr>
          <w:p w14:paraId="1A07535C" w14:textId="2A7E0AF0" w:rsidR="007A5778" w:rsidRDefault="007A5778" w:rsidP="00A741AD">
            <w:pPr>
              <w:rPr>
                <w:lang w:eastAsia="en-US"/>
              </w:rPr>
            </w:pPr>
          </w:p>
        </w:tc>
      </w:tr>
      <w:tr w:rsidR="007A5778" w14:paraId="36EFACDD" w14:textId="77777777" w:rsidTr="007A5778">
        <w:tc>
          <w:tcPr>
            <w:tcW w:w="3005" w:type="dxa"/>
          </w:tcPr>
          <w:p w14:paraId="76F0C170" w14:textId="77777777" w:rsidR="007A5778" w:rsidRDefault="007A5778" w:rsidP="00A741AD">
            <w:pPr>
              <w:rPr>
                <w:lang w:eastAsia="en-US"/>
              </w:rPr>
            </w:pPr>
          </w:p>
        </w:tc>
        <w:tc>
          <w:tcPr>
            <w:tcW w:w="6062" w:type="dxa"/>
          </w:tcPr>
          <w:p w14:paraId="40667DAA" w14:textId="18C92081" w:rsidR="007A5778" w:rsidRDefault="007A5778" w:rsidP="00A741AD">
            <w:pPr>
              <w:rPr>
                <w:lang w:eastAsia="en-US"/>
              </w:rPr>
            </w:pPr>
          </w:p>
        </w:tc>
      </w:tr>
      <w:tr w:rsidR="007A5778" w14:paraId="1DB4A803" w14:textId="77777777" w:rsidTr="007A5778">
        <w:tc>
          <w:tcPr>
            <w:tcW w:w="3005" w:type="dxa"/>
          </w:tcPr>
          <w:p w14:paraId="7F1E85A0" w14:textId="77777777" w:rsidR="007A5778" w:rsidRDefault="007A5778" w:rsidP="00A741AD">
            <w:pPr>
              <w:rPr>
                <w:lang w:eastAsia="en-US"/>
              </w:rPr>
            </w:pPr>
          </w:p>
        </w:tc>
        <w:tc>
          <w:tcPr>
            <w:tcW w:w="6062" w:type="dxa"/>
          </w:tcPr>
          <w:p w14:paraId="33B0B8F7" w14:textId="0D39D7F5" w:rsidR="007A5778" w:rsidRDefault="007A5778" w:rsidP="00A741AD">
            <w:pPr>
              <w:rPr>
                <w:lang w:eastAsia="en-US"/>
              </w:rPr>
            </w:pPr>
          </w:p>
        </w:tc>
      </w:tr>
      <w:tr w:rsidR="007A5778" w14:paraId="42F022C0" w14:textId="77777777" w:rsidTr="007A5778">
        <w:tc>
          <w:tcPr>
            <w:tcW w:w="3005" w:type="dxa"/>
          </w:tcPr>
          <w:p w14:paraId="07A8FD3C" w14:textId="77777777" w:rsidR="007A5778" w:rsidRDefault="007A5778" w:rsidP="00A741AD">
            <w:pPr>
              <w:rPr>
                <w:lang w:eastAsia="en-US"/>
              </w:rPr>
            </w:pPr>
          </w:p>
        </w:tc>
        <w:tc>
          <w:tcPr>
            <w:tcW w:w="6062" w:type="dxa"/>
          </w:tcPr>
          <w:p w14:paraId="6CE9084B" w14:textId="50F95119" w:rsidR="007A5778" w:rsidRDefault="007A5778" w:rsidP="00A741AD">
            <w:pPr>
              <w:rPr>
                <w:lang w:eastAsia="en-US"/>
              </w:rPr>
            </w:pPr>
          </w:p>
        </w:tc>
      </w:tr>
    </w:tbl>
    <w:p w14:paraId="6E21D5BC" w14:textId="77777777" w:rsidR="00C74FEC" w:rsidRDefault="00C74FEC" w:rsidP="00A741AD">
      <w:pPr>
        <w:rPr>
          <w:lang w:eastAsia="en-US"/>
        </w:rPr>
      </w:pPr>
    </w:p>
    <w:p w14:paraId="60A23324" w14:textId="46DD91CB" w:rsidR="00A741AD" w:rsidRDefault="00A741AD" w:rsidP="00A741AD">
      <w:pPr>
        <w:pStyle w:val="Heading1"/>
      </w:pPr>
      <w:bookmarkStart w:id="829" w:name="_Toc99611209"/>
      <w:r>
        <w:t>4.</w:t>
      </w:r>
      <w:r>
        <w:tab/>
        <w:t xml:space="preserve">Report of Committee </w:t>
      </w:r>
      <w:r w:rsidR="004107C2">
        <w:t>Activity</w:t>
      </w:r>
      <w:bookmarkEnd w:id="829"/>
      <w:r w:rsidR="004107C2">
        <w:t xml:space="preserve"> </w:t>
      </w:r>
      <w:r>
        <w:t xml:space="preserve"> </w:t>
      </w:r>
    </w:p>
    <w:p w14:paraId="117E4C02" w14:textId="1F01EE07" w:rsidR="0098174C" w:rsidRDefault="008D3E3C" w:rsidP="0098174C">
      <w:pPr>
        <w:pStyle w:val="Heading2"/>
      </w:pPr>
      <w:bookmarkStart w:id="830" w:name="_Toc99611210"/>
      <w:r>
        <w:t>4</w:t>
      </w:r>
      <w:r w:rsidRPr="00CF7F4F">
        <w:t>.</w:t>
      </w:r>
      <w:r>
        <w:t>1</w:t>
      </w:r>
      <w:r w:rsidRPr="00CF7F4F">
        <w:tab/>
      </w:r>
      <w:r w:rsidR="0098174C">
        <w:t>Summary of Meetings Held</w:t>
      </w:r>
      <w:bookmarkEnd w:id="830"/>
      <w:r w:rsidR="0098174C">
        <w:t xml:space="preserve"> </w:t>
      </w:r>
      <w:r w:rsidRPr="00CF7F4F">
        <w:t xml:space="preserve"> </w:t>
      </w:r>
    </w:p>
    <w:p w14:paraId="28153353" w14:textId="5269BB52" w:rsidR="0098174C" w:rsidRDefault="0098174C" w:rsidP="0098174C">
      <w:pPr>
        <w:rPr>
          <w:lang w:eastAsia="en-US"/>
        </w:rPr>
      </w:pPr>
      <w:r w:rsidRPr="0098174C">
        <w:rPr>
          <w:b/>
          <w:bCs/>
          <w:lang w:eastAsia="en-US"/>
        </w:rPr>
        <w:t>Meetings for Full Ethical Review</w:t>
      </w:r>
      <w:r>
        <w:rPr>
          <w:lang w:eastAsia="en-US"/>
        </w:rPr>
        <w:t xml:space="preserve"> </w:t>
      </w:r>
      <w:r w:rsidRPr="0098174C">
        <w:rPr>
          <w:i/>
          <w:iCs/>
          <w:lang w:eastAsia="en-US"/>
        </w:rPr>
        <w:t>(add date of reporting period)</w:t>
      </w:r>
    </w:p>
    <w:tbl>
      <w:tblPr>
        <w:tblStyle w:val="TableGrid"/>
        <w:tblW w:w="0" w:type="auto"/>
        <w:tblLook w:val="04A0" w:firstRow="1" w:lastRow="0" w:firstColumn="1" w:lastColumn="0" w:noHBand="0" w:noVBand="1"/>
      </w:tblPr>
      <w:tblGrid>
        <w:gridCol w:w="3005"/>
        <w:gridCol w:w="3005"/>
        <w:gridCol w:w="3006"/>
      </w:tblGrid>
      <w:tr w:rsidR="0098174C" w14:paraId="0F9D4842" w14:textId="77777777" w:rsidTr="0098174C">
        <w:tc>
          <w:tcPr>
            <w:tcW w:w="3005" w:type="dxa"/>
          </w:tcPr>
          <w:p w14:paraId="05F8A075" w14:textId="2D21921C" w:rsidR="0098174C" w:rsidRPr="0098174C" w:rsidRDefault="0098174C" w:rsidP="0098174C">
            <w:pPr>
              <w:jc w:val="center"/>
              <w:rPr>
                <w:b/>
                <w:bCs/>
                <w:lang w:eastAsia="en-US"/>
              </w:rPr>
            </w:pPr>
            <w:r w:rsidRPr="0098174C">
              <w:rPr>
                <w:b/>
                <w:bCs/>
                <w:lang w:eastAsia="en-US"/>
              </w:rPr>
              <w:t xml:space="preserve">Month </w:t>
            </w:r>
          </w:p>
        </w:tc>
        <w:tc>
          <w:tcPr>
            <w:tcW w:w="3005" w:type="dxa"/>
          </w:tcPr>
          <w:p w14:paraId="2E306D97" w14:textId="0DD18452" w:rsidR="0098174C" w:rsidRPr="0098174C" w:rsidRDefault="0098174C" w:rsidP="0098174C">
            <w:pPr>
              <w:jc w:val="center"/>
              <w:rPr>
                <w:b/>
                <w:bCs/>
                <w:lang w:eastAsia="en-US"/>
              </w:rPr>
            </w:pPr>
            <w:r w:rsidRPr="0098174C">
              <w:rPr>
                <w:b/>
                <w:bCs/>
                <w:lang w:eastAsia="en-US"/>
              </w:rPr>
              <w:t xml:space="preserve">Date of meeting </w:t>
            </w:r>
          </w:p>
        </w:tc>
        <w:tc>
          <w:tcPr>
            <w:tcW w:w="3006" w:type="dxa"/>
          </w:tcPr>
          <w:p w14:paraId="12E8FF78" w14:textId="57D0B3F7" w:rsidR="0098174C" w:rsidRPr="0098174C" w:rsidRDefault="0098174C" w:rsidP="0098174C">
            <w:pPr>
              <w:jc w:val="center"/>
              <w:rPr>
                <w:b/>
                <w:bCs/>
                <w:lang w:eastAsia="en-US"/>
              </w:rPr>
            </w:pPr>
            <w:r w:rsidRPr="0098174C">
              <w:rPr>
                <w:b/>
                <w:bCs/>
                <w:lang w:eastAsia="en-US"/>
              </w:rPr>
              <w:t xml:space="preserve">Number of REC members present </w:t>
            </w:r>
          </w:p>
        </w:tc>
      </w:tr>
      <w:tr w:rsidR="0098174C" w14:paraId="42BB580E" w14:textId="77777777" w:rsidTr="0098174C">
        <w:tc>
          <w:tcPr>
            <w:tcW w:w="3005" w:type="dxa"/>
          </w:tcPr>
          <w:p w14:paraId="1FE9BF28" w14:textId="77777777" w:rsidR="0098174C" w:rsidRDefault="0098174C" w:rsidP="0098174C">
            <w:pPr>
              <w:rPr>
                <w:lang w:eastAsia="en-US"/>
              </w:rPr>
            </w:pPr>
          </w:p>
        </w:tc>
        <w:tc>
          <w:tcPr>
            <w:tcW w:w="3005" w:type="dxa"/>
          </w:tcPr>
          <w:p w14:paraId="65571754" w14:textId="77777777" w:rsidR="0098174C" w:rsidRDefault="0098174C" w:rsidP="0098174C">
            <w:pPr>
              <w:rPr>
                <w:lang w:eastAsia="en-US"/>
              </w:rPr>
            </w:pPr>
          </w:p>
        </w:tc>
        <w:tc>
          <w:tcPr>
            <w:tcW w:w="3006" w:type="dxa"/>
          </w:tcPr>
          <w:p w14:paraId="5926DB63" w14:textId="77777777" w:rsidR="0098174C" w:rsidRDefault="0098174C" w:rsidP="0098174C">
            <w:pPr>
              <w:rPr>
                <w:lang w:eastAsia="en-US"/>
              </w:rPr>
            </w:pPr>
          </w:p>
        </w:tc>
      </w:tr>
      <w:tr w:rsidR="0098174C" w14:paraId="3BF2FA3B" w14:textId="77777777" w:rsidTr="0098174C">
        <w:tc>
          <w:tcPr>
            <w:tcW w:w="3005" w:type="dxa"/>
          </w:tcPr>
          <w:p w14:paraId="282DEAED" w14:textId="77777777" w:rsidR="0098174C" w:rsidRDefault="0098174C" w:rsidP="0098174C">
            <w:pPr>
              <w:rPr>
                <w:lang w:eastAsia="en-US"/>
              </w:rPr>
            </w:pPr>
          </w:p>
        </w:tc>
        <w:tc>
          <w:tcPr>
            <w:tcW w:w="3005" w:type="dxa"/>
          </w:tcPr>
          <w:p w14:paraId="049A57C6" w14:textId="77777777" w:rsidR="0098174C" w:rsidRDefault="0098174C" w:rsidP="0098174C">
            <w:pPr>
              <w:rPr>
                <w:lang w:eastAsia="en-US"/>
              </w:rPr>
            </w:pPr>
          </w:p>
        </w:tc>
        <w:tc>
          <w:tcPr>
            <w:tcW w:w="3006" w:type="dxa"/>
          </w:tcPr>
          <w:p w14:paraId="3025F9F5" w14:textId="77777777" w:rsidR="0098174C" w:rsidRDefault="0098174C" w:rsidP="0098174C">
            <w:pPr>
              <w:rPr>
                <w:lang w:eastAsia="en-US"/>
              </w:rPr>
            </w:pPr>
          </w:p>
        </w:tc>
      </w:tr>
      <w:tr w:rsidR="0098174C" w14:paraId="3CB95597" w14:textId="77777777" w:rsidTr="0098174C">
        <w:tc>
          <w:tcPr>
            <w:tcW w:w="3005" w:type="dxa"/>
          </w:tcPr>
          <w:p w14:paraId="7376752F" w14:textId="77777777" w:rsidR="0098174C" w:rsidRDefault="0098174C" w:rsidP="0098174C">
            <w:pPr>
              <w:rPr>
                <w:lang w:eastAsia="en-US"/>
              </w:rPr>
            </w:pPr>
          </w:p>
        </w:tc>
        <w:tc>
          <w:tcPr>
            <w:tcW w:w="3005" w:type="dxa"/>
          </w:tcPr>
          <w:p w14:paraId="227A7E6B" w14:textId="77777777" w:rsidR="0098174C" w:rsidRDefault="0098174C" w:rsidP="0098174C">
            <w:pPr>
              <w:rPr>
                <w:lang w:eastAsia="en-US"/>
              </w:rPr>
            </w:pPr>
          </w:p>
        </w:tc>
        <w:tc>
          <w:tcPr>
            <w:tcW w:w="3006" w:type="dxa"/>
          </w:tcPr>
          <w:p w14:paraId="5050898A" w14:textId="77777777" w:rsidR="0098174C" w:rsidRDefault="0098174C" w:rsidP="0098174C">
            <w:pPr>
              <w:rPr>
                <w:lang w:eastAsia="en-US"/>
              </w:rPr>
            </w:pPr>
          </w:p>
        </w:tc>
      </w:tr>
    </w:tbl>
    <w:p w14:paraId="3D4420DD" w14:textId="7C94F354" w:rsidR="0098174C" w:rsidRDefault="0098174C" w:rsidP="0098174C">
      <w:pPr>
        <w:rPr>
          <w:lang w:eastAsia="en-US"/>
        </w:rPr>
      </w:pPr>
    </w:p>
    <w:p w14:paraId="7E922B87" w14:textId="6D8284B7" w:rsidR="0098174C" w:rsidRDefault="0098174C" w:rsidP="0098174C">
      <w:pPr>
        <w:rPr>
          <w:lang w:eastAsia="en-US"/>
        </w:rPr>
      </w:pPr>
      <w:r w:rsidRPr="0098174C">
        <w:rPr>
          <w:b/>
          <w:bCs/>
          <w:lang w:eastAsia="en-US"/>
        </w:rPr>
        <w:t>Proportionate Review Sub Committee Meetings</w:t>
      </w:r>
      <w:r>
        <w:rPr>
          <w:lang w:eastAsia="en-US"/>
        </w:rPr>
        <w:t xml:space="preserve"> </w:t>
      </w:r>
      <w:r w:rsidRPr="0098174C">
        <w:rPr>
          <w:i/>
          <w:iCs/>
          <w:lang w:eastAsia="en-US"/>
        </w:rPr>
        <w:t>(add date of reporting period)</w:t>
      </w:r>
    </w:p>
    <w:tbl>
      <w:tblPr>
        <w:tblStyle w:val="TableGrid"/>
        <w:tblW w:w="0" w:type="auto"/>
        <w:tblLook w:val="04A0" w:firstRow="1" w:lastRow="0" w:firstColumn="1" w:lastColumn="0" w:noHBand="0" w:noVBand="1"/>
      </w:tblPr>
      <w:tblGrid>
        <w:gridCol w:w="3005"/>
        <w:gridCol w:w="3005"/>
        <w:gridCol w:w="3006"/>
      </w:tblGrid>
      <w:tr w:rsidR="0098174C" w14:paraId="5B585624" w14:textId="77777777" w:rsidTr="0071214F">
        <w:tc>
          <w:tcPr>
            <w:tcW w:w="3005" w:type="dxa"/>
          </w:tcPr>
          <w:p w14:paraId="489CCA83" w14:textId="77777777" w:rsidR="0098174C" w:rsidRPr="0098174C" w:rsidRDefault="0098174C" w:rsidP="0071214F">
            <w:pPr>
              <w:jc w:val="center"/>
              <w:rPr>
                <w:b/>
                <w:bCs/>
                <w:lang w:eastAsia="en-US"/>
              </w:rPr>
            </w:pPr>
            <w:r w:rsidRPr="0098174C">
              <w:rPr>
                <w:b/>
                <w:bCs/>
                <w:lang w:eastAsia="en-US"/>
              </w:rPr>
              <w:t xml:space="preserve">Month </w:t>
            </w:r>
          </w:p>
        </w:tc>
        <w:tc>
          <w:tcPr>
            <w:tcW w:w="3005" w:type="dxa"/>
          </w:tcPr>
          <w:p w14:paraId="4211CFCB" w14:textId="77777777" w:rsidR="0098174C" w:rsidRPr="0098174C" w:rsidRDefault="0098174C" w:rsidP="0071214F">
            <w:pPr>
              <w:jc w:val="center"/>
              <w:rPr>
                <w:b/>
                <w:bCs/>
                <w:lang w:eastAsia="en-US"/>
              </w:rPr>
            </w:pPr>
            <w:r w:rsidRPr="0098174C">
              <w:rPr>
                <w:b/>
                <w:bCs/>
                <w:lang w:eastAsia="en-US"/>
              </w:rPr>
              <w:t xml:space="preserve">Date of meeting </w:t>
            </w:r>
          </w:p>
        </w:tc>
        <w:tc>
          <w:tcPr>
            <w:tcW w:w="3006" w:type="dxa"/>
          </w:tcPr>
          <w:p w14:paraId="405D6E2C" w14:textId="77777777" w:rsidR="0098174C" w:rsidRPr="0098174C" w:rsidRDefault="0098174C" w:rsidP="0071214F">
            <w:pPr>
              <w:jc w:val="center"/>
              <w:rPr>
                <w:b/>
                <w:bCs/>
                <w:lang w:eastAsia="en-US"/>
              </w:rPr>
            </w:pPr>
            <w:r w:rsidRPr="0098174C">
              <w:rPr>
                <w:b/>
                <w:bCs/>
                <w:lang w:eastAsia="en-US"/>
              </w:rPr>
              <w:t xml:space="preserve">Number of REC members present </w:t>
            </w:r>
          </w:p>
        </w:tc>
      </w:tr>
      <w:tr w:rsidR="0098174C" w14:paraId="54E06BE0" w14:textId="77777777" w:rsidTr="0071214F">
        <w:tc>
          <w:tcPr>
            <w:tcW w:w="3005" w:type="dxa"/>
          </w:tcPr>
          <w:p w14:paraId="66ED79D8" w14:textId="77777777" w:rsidR="0098174C" w:rsidRDefault="0098174C" w:rsidP="0071214F">
            <w:pPr>
              <w:rPr>
                <w:lang w:eastAsia="en-US"/>
              </w:rPr>
            </w:pPr>
          </w:p>
        </w:tc>
        <w:tc>
          <w:tcPr>
            <w:tcW w:w="3005" w:type="dxa"/>
          </w:tcPr>
          <w:p w14:paraId="3F683A58" w14:textId="77777777" w:rsidR="0098174C" w:rsidRDefault="0098174C" w:rsidP="0071214F">
            <w:pPr>
              <w:rPr>
                <w:lang w:eastAsia="en-US"/>
              </w:rPr>
            </w:pPr>
          </w:p>
        </w:tc>
        <w:tc>
          <w:tcPr>
            <w:tcW w:w="3006" w:type="dxa"/>
          </w:tcPr>
          <w:p w14:paraId="1C932ADF" w14:textId="77777777" w:rsidR="0098174C" w:rsidRDefault="0098174C" w:rsidP="0071214F">
            <w:pPr>
              <w:rPr>
                <w:lang w:eastAsia="en-US"/>
              </w:rPr>
            </w:pPr>
          </w:p>
        </w:tc>
      </w:tr>
      <w:tr w:rsidR="0098174C" w14:paraId="27F53FD6" w14:textId="77777777" w:rsidTr="0071214F">
        <w:tc>
          <w:tcPr>
            <w:tcW w:w="3005" w:type="dxa"/>
          </w:tcPr>
          <w:p w14:paraId="4097596D" w14:textId="77777777" w:rsidR="0098174C" w:rsidRDefault="0098174C" w:rsidP="0071214F">
            <w:pPr>
              <w:rPr>
                <w:lang w:eastAsia="en-US"/>
              </w:rPr>
            </w:pPr>
          </w:p>
        </w:tc>
        <w:tc>
          <w:tcPr>
            <w:tcW w:w="3005" w:type="dxa"/>
          </w:tcPr>
          <w:p w14:paraId="094E7767" w14:textId="77777777" w:rsidR="0098174C" w:rsidRDefault="0098174C" w:rsidP="0071214F">
            <w:pPr>
              <w:rPr>
                <w:lang w:eastAsia="en-US"/>
              </w:rPr>
            </w:pPr>
          </w:p>
        </w:tc>
        <w:tc>
          <w:tcPr>
            <w:tcW w:w="3006" w:type="dxa"/>
          </w:tcPr>
          <w:p w14:paraId="224764DD" w14:textId="77777777" w:rsidR="0098174C" w:rsidRDefault="0098174C" w:rsidP="0071214F">
            <w:pPr>
              <w:rPr>
                <w:lang w:eastAsia="en-US"/>
              </w:rPr>
            </w:pPr>
          </w:p>
        </w:tc>
      </w:tr>
      <w:tr w:rsidR="0098174C" w14:paraId="462E5C4F" w14:textId="77777777" w:rsidTr="0071214F">
        <w:tc>
          <w:tcPr>
            <w:tcW w:w="3005" w:type="dxa"/>
          </w:tcPr>
          <w:p w14:paraId="069ECE83" w14:textId="77777777" w:rsidR="0098174C" w:rsidRDefault="0098174C" w:rsidP="0071214F">
            <w:pPr>
              <w:rPr>
                <w:lang w:eastAsia="en-US"/>
              </w:rPr>
            </w:pPr>
          </w:p>
        </w:tc>
        <w:tc>
          <w:tcPr>
            <w:tcW w:w="3005" w:type="dxa"/>
          </w:tcPr>
          <w:p w14:paraId="15651BEF" w14:textId="77777777" w:rsidR="0098174C" w:rsidRDefault="0098174C" w:rsidP="0071214F">
            <w:pPr>
              <w:rPr>
                <w:lang w:eastAsia="en-US"/>
              </w:rPr>
            </w:pPr>
          </w:p>
        </w:tc>
        <w:tc>
          <w:tcPr>
            <w:tcW w:w="3006" w:type="dxa"/>
          </w:tcPr>
          <w:p w14:paraId="62ED56F8" w14:textId="77777777" w:rsidR="0098174C" w:rsidRDefault="0098174C" w:rsidP="0071214F">
            <w:pPr>
              <w:rPr>
                <w:lang w:eastAsia="en-US"/>
              </w:rPr>
            </w:pPr>
          </w:p>
        </w:tc>
      </w:tr>
    </w:tbl>
    <w:p w14:paraId="7B9811F8" w14:textId="432A4D94" w:rsidR="0098174C" w:rsidRDefault="0098174C" w:rsidP="0098174C">
      <w:pPr>
        <w:rPr>
          <w:lang w:eastAsia="en-US"/>
        </w:rPr>
      </w:pPr>
    </w:p>
    <w:p w14:paraId="48EEEC39" w14:textId="6AC76590" w:rsidR="0098174C" w:rsidRPr="0098174C" w:rsidRDefault="0098174C" w:rsidP="0098174C">
      <w:pPr>
        <w:rPr>
          <w:lang w:eastAsia="en-US"/>
        </w:rPr>
      </w:pPr>
      <w:r>
        <w:rPr>
          <w:b/>
          <w:bCs/>
          <w:lang w:eastAsia="en-US"/>
        </w:rPr>
        <w:t xml:space="preserve">Number of inquorate meetings: </w:t>
      </w:r>
    </w:p>
    <w:p w14:paraId="2793964A" w14:textId="6CB9C9DA" w:rsidR="008D3E3C" w:rsidRDefault="0098174C" w:rsidP="0098174C">
      <w:pPr>
        <w:pStyle w:val="Heading2"/>
      </w:pPr>
      <w:bookmarkStart w:id="831" w:name="_Toc99611211"/>
      <w:r>
        <w:lastRenderedPageBreak/>
        <w:t xml:space="preserve">4.2      </w:t>
      </w:r>
      <w:r w:rsidR="008D3E3C">
        <w:t>Summary of Committee Attendance</w:t>
      </w:r>
      <w:bookmarkEnd w:id="831"/>
      <w:r w:rsidR="008D3E3C">
        <w:t xml:space="preserve">  </w:t>
      </w:r>
    </w:p>
    <w:p w14:paraId="05CF9C28" w14:textId="6B7AE2D7" w:rsidR="008D3E3C" w:rsidRDefault="008D3E3C" w:rsidP="00A741AD">
      <w:pPr>
        <w:rPr>
          <w:lang w:eastAsia="en-US"/>
        </w:rPr>
      </w:pPr>
      <w:r>
        <w:rPr>
          <w:lang w:eastAsia="en-US"/>
        </w:rPr>
        <w:t>This section should report on the number of meetings held and the attendance of committee members at each meeting.</w:t>
      </w:r>
    </w:p>
    <w:p w14:paraId="3D33FB59" w14:textId="77777777" w:rsidR="0074512F" w:rsidRDefault="0098174C" w:rsidP="0074512F">
      <w:pPr>
        <w:rPr>
          <w:lang w:eastAsia="en-US"/>
        </w:rPr>
      </w:pPr>
      <w:r>
        <w:rPr>
          <w:b/>
          <w:bCs/>
          <w:lang w:eastAsia="en-US"/>
        </w:rPr>
        <w:t xml:space="preserve">Attendance of Members at Full Committee Meetings </w:t>
      </w:r>
      <w:r w:rsidRPr="0098174C">
        <w:rPr>
          <w:i/>
          <w:iCs/>
          <w:lang w:eastAsia="en-US"/>
        </w:rPr>
        <w:t>(add date of reporting period)</w:t>
      </w:r>
    </w:p>
    <w:tbl>
      <w:tblPr>
        <w:tblStyle w:val="TableGrid"/>
        <w:tblW w:w="0" w:type="auto"/>
        <w:tblLook w:val="04A0" w:firstRow="1" w:lastRow="0" w:firstColumn="1" w:lastColumn="0" w:noHBand="0" w:noVBand="1"/>
      </w:tblPr>
      <w:tblGrid>
        <w:gridCol w:w="4508"/>
        <w:gridCol w:w="4508"/>
      </w:tblGrid>
      <w:tr w:rsidR="0074512F" w14:paraId="4D4D775E" w14:textId="77777777" w:rsidTr="0074512F">
        <w:tc>
          <w:tcPr>
            <w:tcW w:w="4508" w:type="dxa"/>
          </w:tcPr>
          <w:p w14:paraId="4BD7C06A" w14:textId="176976CE" w:rsidR="0074512F" w:rsidRPr="0074512F" w:rsidRDefault="0074512F" w:rsidP="0074512F">
            <w:pPr>
              <w:jc w:val="center"/>
              <w:rPr>
                <w:b/>
                <w:bCs/>
                <w:lang w:eastAsia="en-US"/>
              </w:rPr>
            </w:pPr>
            <w:r>
              <w:rPr>
                <w:b/>
                <w:bCs/>
                <w:lang w:eastAsia="en-US"/>
              </w:rPr>
              <w:t xml:space="preserve">Name </w:t>
            </w:r>
          </w:p>
        </w:tc>
        <w:tc>
          <w:tcPr>
            <w:tcW w:w="4508" w:type="dxa"/>
          </w:tcPr>
          <w:p w14:paraId="2F563700" w14:textId="77777777" w:rsidR="0074512F" w:rsidRDefault="0074512F" w:rsidP="0074512F">
            <w:pPr>
              <w:jc w:val="center"/>
              <w:rPr>
                <w:b/>
                <w:bCs/>
                <w:lang w:eastAsia="en-US"/>
              </w:rPr>
            </w:pPr>
            <w:r>
              <w:rPr>
                <w:b/>
                <w:bCs/>
                <w:lang w:eastAsia="en-US"/>
              </w:rPr>
              <w:t xml:space="preserve">Number of meetings attended </w:t>
            </w:r>
          </w:p>
          <w:p w14:paraId="2EFD7A66" w14:textId="773E6283" w:rsidR="0074512F" w:rsidRPr="0074512F" w:rsidRDefault="0074512F" w:rsidP="0074512F">
            <w:pPr>
              <w:jc w:val="center"/>
              <w:rPr>
                <w:b/>
                <w:bCs/>
                <w:lang w:eastAsia="en-US"/>
              </w:rPr>
            </w:pPr>
          </w:p>
        </w:tc>
      </w:tr>
      <w:tr w:rsidR="0074512F" w14:paraId="5D98C2C3" w14:textId="77777777" w:rsidTr="0074512F">
        <w:tc>
          <w:tcPr>
            <w:tcW w:w="4508" w:type="dxa"/>
          </w:tcPr>
          <w:p w14:paraId="2FE92299" w14:textId="77777777" w:rsidR="0074512F" w:rsidRDefault="0074512F" w:rsidP="0074512F">
            <w:pPr>
              <w:rPr>
                <w:lang w:eastAsia="en-US"/>
              </w:rPr>
            </w:pPr>
          </w:p>
        </w:tc>
        <w:tc>
          <w:tcPr>
            <w:tcW w:w="4508" w:type="dxa"/>
          </w:tcPr>
          <w:p w14:paraId="1DE10C12" w14:textId="77777777" w:rsidR="0074512F" w:rsidRDefault="0074512F" w:rsidP="0074512F">
            <w:pPr>
              <w:rPr>
                <w:lang w:eastAsia="en-US"/>
              </w:rPr>
            </w:pPr>
          </w:p>
        </w:tc>
      </w:tr>
      <w:tr w:rsidR="0074512F" w14:paraId="3C0347B5" w14:textId="77777777" w:rsidTr="0074512F">
        <w:tc>
          <w:tcPr>
            <w:tcW w:w="4508" w:type="dxa"/>
          </w:tcPr>
          <w:p w14:paraId="4874A3D5" w14:textId="77777777" w:rsidR="0074512F" w:rsidRDefault="0074512F" w:rsidP="0074512F">
            <w:pPr>
              <w:rPr>
                <w:lang w:eastAsia="en-US"/>
              </w:rPr>
            </w:pPr>
          </w:p>
        </w:tc>
        <w:tc>
          <w:tcPr>
            <w:tcW w:w="4508" w:type="dxa"/>
          </w:tcPr>
          <w:p w14:paraId="3DBDF8EC" w14:textId="77777777" w:rsidR="0074512F" w:rsidRDefault="0074512F" w:rsidP="0074512F">
            <w:pPr>
              <w:rPr>
                <w:lang w:eastAsia="en-US"/>
              </w:rPr>
            </w:pPr>
          </w:p>
        </w:tc>
      </w:tr>
      <w:tr w:rsidR="0074512F" w14:paraId="3844BC2E" w14:textId="77777777" w:rsidTr="0074512F">
        <w:tc>
          <w:tcPr>
            <w:tcW w:w="4508" w:type="dxa"/>
          </w:tcPr>
          <w:p w14:paraId="64E2B9A7" w14:textId="77777777" w:rsidR="0074512F" w:rsidRDefault="0074512F" w:rsidP="0074512F">
            <w:pPr>
              <w:rPr>
                <w:lang w:eastAsia="en-US"/>
              </w:rPr>
            </w:pPr>
          </w:p>
        </w:tc>
        <w:tc>
          <w:tcPr>
            <w:tcW w:w="4508" w:type="dxa"/>
          </w:tcPr>
          <w:p w14:paraId="68F91FC5" w14:textId="77777777" w:rsidR="0074512F" w:rsidRDefault="0074512F" w:rsidP="0074512F">
            <w:pPr>
              <w:rPr>
                <w:lang w:eastAsia="en-US"/>
              </w:rPr>
            </w:pPr>
          </w:p>
        </w:tc>
      </w:tr>
    </w:tbl>
    <w:p w14:paraId="438BAD62" w14:textId="243FC34C" w:rsidR="0098174C" w:rsidRDefault="0074512F" w:rsidP="0074512F">
      <w:pPr>
        <w:rPr>
          <w:lang w:eastAsia="en-US"/>
        </w:rPr>
      </w:pPr>
      <w:r>
        <w:rPr>
          <w:lang w:eastAsia="en-US"/>
        </w:rPr>
        <w:t xml:space="preserve"> </w:t>
      </w:r>
    </w:p>
    <w:p w14:paraId="3159212A" w14:textId="77777777" w:rsidR="0074512F" w:rsidRDefault="0074512F" w:rsidP="0074512F">
      <w:pPr>
        <w:rPr>
          <w:lang w:eastAsia="en-US"/>
        </w:rPr>
      </w:pPr>
      <w:r>
        <w:rPr>
          <w:b/>
          <w:bCs/>
          <w:lang w:eastAsia="en-US"/>
        </w:rPr>
        <w:t xml:space="preserve">Attendance of Members at Proportionate Review Sub-committee Meetings </w:t>
      </w:r>
      <w:r w:rsidRPr="0098174C">
        <w:rPr>
          <w:i/>
          <w:iCs/>
          <w:lang w:eastAsia="en-US"/>
        </w:rPr>
        <w:t>(add date of reporting period)</w:t>
      </w:r>
    </w:p>
    <w:tbl>
      <w:tblPr>
        <w:tblStyle w:val="TableGrid"/>
        <w:tblW w:w="0" w:type="auto"/>
        <w:tblLook w:val="04A0" w:firstRow="1" w:lastRow="0" w:firstColumn="1" w:lastColumn="0" w:noHBand="0" w:noVBand="1"/>
      </w:tblPr>
      <w:tblGrid>
        <w:gridCol w:w="4508"/>
        <w:gridCol w:w="4508"/>
      </w:tblGrid>
      <w:tr w:rsidR="0074512F" w14:paraId="3371FCB0" w14:textId="77777777" w:rsidTr="0071214F">
        <w:tc>
          <w:tcPr>
            <w:tcW w:w="4508" w:type="dxa"/>
          </w:tcPr>
          <w:p w14:paraId="435A0FD1" w14:textId="77777777" w:rsidR="0074512F" w:rsidRPr="0074512F" w:rsidRDefault="0074512F" w:rsidP="0071214F">
            <w:pPr>
              <w:jc w:val="center"/>
              <w:rPr>
                <w:b/>
                <w:bCs/>
                <w:lang w:eastAsia="en-US"/>
              </w:rPr>
            </w:pPr>
            <w:r>
              <w:rPr>
                <w:b/>
                <w:bCs/>
                <w:lang w:eastAsia="en-US"/>
              </w:rPr>
              <w:t xml:space="preserve">Name </w:t>
            </w:r>
          </w:p>
        </w:tc>
        <w:tc>
          <w:tcPr>
            <w:tcW w:w="4508" w:type="dxa"/>
          </w:tcPr>
          <w:p w14:paraId="711D8A4F" w14:textId="77777777" w:rsidR="0074512F" w:rsidRDefault="0074512F" w:rsidP="0071214F">
            <w:pPr>
              <w:jc w:val="center"/>
              <w:rPr>
                <w:b/>
                <w:bCs/>
                <w:lang w:eastAsia="en-US"/>
              </w:rPr>
            </w:pPr>
            <w:r>
              <w:rPr>
                <w:b/>
                <w:bCs/>
                <w:lang w:eastAsia="en-US"/>
              </w:rPr>
              <w:t xml:space="preserve">Number of meetings attended </w:t>
            </w:r>
          </w:p>
          <w:p w14:paraId="154FDA2F" w14:textId="77777777" w:rsidR="0074512F" w:rsidRPr="0074512F" w:rsidRDefault="0074512F" w:rsidP="0071214F">
            <w:pPr>
              <w:jc w:val="center"/>
              <w:rPr>
                <w:b/>
                <w:bCs/>
                <w:lang w:eastAsia="en-US"/>
              </w:rPr>
            </w:pPr>
          </w:p>
        </w:tc>
      </w:tr>
      <w:tr w:rsidR="0074512F" w14:paraId="51D6D734" w14:textId="77777777" w:rsidTr="0071214F">
        <w:tc>
          <w:tcPr>
            <w:tcW w:w="4508" w:type="dxa"/>
          </w:tcPr>
          <w:p w14:paraId="36F7CDF2" w14:textId="77777777" w:rsidR="0074512F" w:rsidRDefault="0074512F" w:rsidP="0071214F">
            <w:pPr>
              <w:rPr>
                <w:lang w:eastAsia="en-US"/>
              </w:rPr>
            </w:pPr>
          </w:p>
        </w:tc>
        <w:tc>
          <w:tcPr>
            <w:tcW w:w="4508" w:type="dxa"/>
          </w:tcPr>
          <w:p w14:paraId="5BA486DE" w14:textId="77777777" w:rsidR="0074512F" w:rsidRDefault="0074512F" w:rsidP="0071214F">
            <w:pPr>
              <w:rPr>
                <w:lang w:eastAsia="en-US"/>
              </w:rPr>
            </w:pPr>
          </w:p>
        </w:tc>
      </w:tr>
      <w:tr w:rsidR="0074512F" w14:paraId="7DC8AF09" w14:textId="77777777" w:rsidTr="0071214F">
        <w:tc>
          <w:tcPr>
            <w:tcW w:w="4508" w:type="dxa"/>
          </w:tcPr>
          <w:p w14:paraId="3A0AB697" w14:textId="77777777" w:rsidR="0074512F" w:rsidRDefault="0074512F" w:rsidP="0071214F">
            <w:pPr>
              <w:rPr>
                <w:lang w:eastAsia="en-US"/>
              </w:rPr>
            </w:pPr>
          </w:p>
        </w:tc>
        <w:tc>
          <w:tcPr>
            <w:tcW w:w="4508" w:type="dxa"/>
          </w:tcPr>
          <w:p w14:paraId="480B8A62" w14:textId="77777777" w:rsidR="0074512F" w:rsidRDefault="0074512F" w:rsidP="0071214F">
            <w:pPr>
              <w:rPr>
                <w:lang w:eastAsia="en-US"/>
              </w:rPr>
            </w:pPr>
          </w:p>
        </w:tc>
      </w:tr>
      <w:tr w:rsidR="0074512F" w14:paraId="4980A648" w14:textId="77777777" w:rsidTr="0071214F">
        <w:tc>
          <w:tcPr>
            <w:tcW w:w="4508" w:type="dxa"/>
          </w:tcPr>
          <w:p w14:paraId="16EFD985" w14:textId="77777777" w:rsidR="0074512F" w:rsidRDefault="0074512F" w:rsidP="0071214F">
            <w:pPr>
              <w:rPr>
                <w:lang w:eastAsia="en-US"/>
              </w:rPr>
            </w:pPr>
          </w:p>
        </w:tc>
        <w:tc>
          <w:tcPr>
            <w:tcW w:w="4508" w:type="dxa"/>
          </w:tcPr>
          <w:p w14:paraId="0A787080" w14:textId="77777777" w:rsidR="0074512F" w:rsidRDefault="0074512F" w:rsidP="0071214F">
            <w:pPr>
              <w:rPr>
                <w:lang w:eastAsia="en-US"/>
              </w:rPr>
            </w:pPr>
          </w:p>
        </w:tc>
      </w:tr>
    </w:tbl>
    <w:p w14:paraId="645D37DB" w14:textId="3E924C6F" w:rsidR="008D3E3C" w:rsidRPr="0074512F" w:rsidRDefault="0074512F" w:rsidP="00A741AD">
      <w:pPr>
        <w:rPr>
          <w:lang w:eastAsia="en-US"/>
        </w:rPr>
      </w:pPr>
      <w:r>
        <w:rPr>
          <w:lang w:eastAsia="en-US"/>
        </w:rPr>
        <w:t xml:space="preserve"> </w:t>
      </w:r>
    </w:p>
    <w:p w14:paraId="01F3E6B8" w14:textId="10A66517" w:rsidR="006805D8" w:rsidRDefault="008D3E3C" w:rsidP="006805D8">
      <w:pPr>
        <w:pStyle w:val="Heading2"/>
        <w:ind w:left="709" w:hanging="709"/>
      </w:pPr>
      <w:bookmarkStart w:id="832" w:name="_Toc99611212"/>
      <w:r>
        <w:t>4</w:t>
      </w:r>
      <w:r w:rsidRPr="00CF7F4F">
        <w:t>.</w:t>
      </w:r>
      <w:r w:rsidR="0098174C">
        <w:t>3</w:t>
      </w:r>
      <w:r w:rsidRPr="00CF7F4F">
        <w:tab/>
      </w:r>
      <w:r w:rsidR="0074512F">
        <w:t>Reference Research Ethics Committee Activity During the Reporting  Period</w:t>
      </w:r>
      <w:bookmarkEnd w:id="832"/>
      <w:r w:rsidRPr="00CF7F4F">
        <w:t xml:space="preserve"> </w:t>
      </w:r>
    </w:p>
    <w:p w14:paraId="04E6C45D" w14:textId="77777777" w:rsidR="006805D8" w:rsidRPr="0074512F" w:rsidRDefault="006805D8" w:rsidP="006805D8">
      <w:pPr>
        <w:rPr>
          <w:b/>
          <w:bCs/>
          <w:lang w:eastAsia="en-US"/>
        </w:rPr>
      </w:pPr>
      <w:r w:rsidRPr="0074512F">
        <w:rPr>
          <w:b/>
          <w:bCs/>
          <w:lang w:eastAsia="en-US"/>
        </w:rPr>
        <w:t xml:space="preserve">Management Information </w:t>
      </w:r>
    </w:p>
    <w:tbl>
      <w:tblPr>
        <w:tblStyle w:val="TableGrid"/>
        <w:tblW w:w="0" w:type="auto"/>
        <w:tblLook w:val="04A0" w:firstRow="1" w:lastRow="0" w:firstColumn="1" w:lastColumn="0" w:noHBand="0" w:noVBand="1"/>
      </w:tblPr>
      <w:tblGrid>
        <w:gridCol w:w="8217"/>
        <w:gridCol w:w="799"/>
      </w:tblGrid>
      <w:tr w:rsidR="006805D8" w14:paraId="6118D255" w14:textId="77777777" w:rsidTr="00F04C4F">
        <w:tc>
          <w:tcPr>
            <w:tcW w:w="8217" w:type="dxa"/>
          </w:tcPr>
          <w:p w14:paraId="2407DB03" w14:textId="77777777" w:rsidR="006805D8" w:rsidRDefault="006805D8" w:rsidP="0071214F">
            <w:pPr>
              <w:rPr>
                <w:lang w:eastAsia="en-US"/>
              </w:rPr>
            </w:pPr>
            <w:r>
              <w:rPr>
                <w:lang w:eastAsia="en-US"/>
              </w:rPr>
              <w:t xml:space="preserve">Average number of applications reviewed per meeting </w:t>
            </w:r>
          </w:p>
        </w:tc>
        <w:tc>
          <w:tcPr>
            <w:tcW w:w="799" w:type="dxa"/>
          </w:tcPr>
          <w:p w14:paraId="5C69C78A" w14:textId="77777777" w:rsidR="006805D8" w:rsidRDefault="006805D8" w:rsidP="0071214F">
            <w:pPr>
              <w:rPr>
                <w:lang w:eastAsia="en-US"/>
              </w:rPr>
            </w:pPr>
          </w:p>
        </w:tc>
      </w:tr>
      <w:tr w:rsidR="006805D8" w14:paraId="0AD16DB0" w14:textId="77777777" w:rsidTr="00F04C4F">
        <w:tc>
          <w:tcPr>
            <w:tcW w:w="8217" w:type="dxa"/>
          </w:tcPr>
          <w:p w14:paraId="1049FD45" w14:textId="77777777" w:rsidR="006805D8" w:rsidRDefault="006805D8" w:rsidP="0071214F">
            <w:pPr>
              <w:rPr>
                <w:lang w:eastAsia="en-US"/>
              </w:rPr>
            </w:pPr>
            <w:r>
              <w:rPr>
                <w:lang w:eastAsia="en-US"/>
              </w:rPr>
              <w:t xml:space="preserve">Number of completed applications allocated for full review </w:t>
            </w:r>
          </w:p>
        </w:tc>
        <w:tc>
          <w:tcPr>
            <w:tcW w:w="799" w:type="dxa"/>
          </w:tcPr>
          <w:p w14:paraId="0185F33F" w14:textId="77777777" w:rsidR="006805D8" w:rsidRDefault="006805D8" w:rsidP="0071214F">
            <w:pPr>
              <w:rPr>
                <w:lang w:eastAsia="en-US"/>
              </w:rPr>
            </w:pPr>
          </w:p>
        </w:tc>
      </w:tr>
      <w:tr w:rsidR="006805D8" w14:paraId="69C2EED9" w14:textId="77777777" w:rsidTr="00F04C4F">
        <w:tc>
          <w:tcPr>
            <w:tcW w:w="8217" w:type="dxa"/>
          </w:tcPr>
          <w:p w14:paraId="1F69BC74" w14:textId="77777777" w:rsidR="006805D8" w:rsidRDefault="006805D8" w:rsidP="0071214F">
            <w:pPr>
              <w:rPr>
                <w:lang w:eastAsia="en-US"/>
              </w:rPr>
            </w:pPr>
            <w:r>
              <w:rPr>
                <w:lang w:eastAsia="en-US"/>
              </w:rPr>
              <w:t>Number of applications reviewed within the time line of x days</w:t>
            </w:r>
          </w:p>
        </w:tc>
        <w:tc>
          <w:tcPr>
            <w:tcW w:w="799" w:type="dxa"/>
          </w:tcPr>
          <w:p w14:paraId="366F6002" w14:textId="77777777" w:rsidR="006805D8" w:rsidRDefault="006805D8" w:rsidP="0071214F">
            <w:pPr>
              <w:rPr>
                <w:lang w:eastAsia="en-US"/>
              </w:rPr>
            </w:pPr>
          </w:p>
        </w:tc>
      </w:tr>
      <w:tr w:rsidR="006805D8" w14:paraId="5CEAB147" w14:textId="77777777" w:rsidTr="00F04C4F">
        <w:tc>
          <w:tcPr>
            <w:tcW w:w="8217" w:type="dxa"/>
          </w:tcPr>
          <w:p w14:paraId="7651F350" w14:textId="77777777" w:rsidR="006805D8" w:rsidRDefault="006805D8" w:rsidP="0071214F">
            <w:pPr>
              <w:rPr>
                <w:lang w:eastAsia="en-US"/>
              </w:rPr>
            </w:pPr>
            <w:r>
              <w:rPr>
                <w:lang w:eastAsia="en-US"/>
              </w:rPr>
              <w:t xml:space="preserve">Number of applications that were not reviewed within the time line of x days </w:t>
            </w:r>
          </w:p>
        </w:tc>
        <w:tc>
          <w:tcPr>
            <w:tcW w:w="799" w:type="dxa"/>
          </w:tcPr>
          <w:p w14:paraId="40F04743" w14:textId="77777777" w:rsidR="006805D8" w:rsidRDefault="006805D8" w:rsidP="0071214F">
            <w:pPr>
              <w:rPr>
                <w:lang w:eastAsia="en-US"/>
              </w:rPr>
            </w:pPr>
          </w:p>
        </w:tc>
      </w:tr>
      <w:tr w:rsidR="006805D8" w14:paraId="66E15D2D" w14:textId="77777777" w:rsidTr="00F04C4F">
        <w:tc>
          <w:tcPr>
            <w:tcW w:w="8217" w:type="dxa"/>
          </w:tcPr>
          <w:p w14:paraId="329FC5C3" w14:textId="77777777" w:rsidR="006805D8" w:rsidRDefault="006805D8" w:rsidP="0071214F">
            <w:pPr>
              <w:rPr>
                <w:lang w:eastAsia="en-US"/>
              </w:rPr>
            </w:pPr>
            <w:r>
              <w:rPr>
                <w:lang w:eastAsia="en-US"/>
              </w:rPr>
              <w:t xml:space="preserve">Number of completed proportionate review applications reviewed </w:t>
            </w:r>
          </w:p>
        </w:tc>
        <w:tc>
          <w:tcPr>
            <w:tcW w:w="799" w:type="dxa"/>
          </w:tcPr>
          <w:p w14:paraId="3672A2EE" w14:textId="77777777" w:rsidR="006805D8" w:rsidRDefault="006805D8" w:rsidP="0071214F">
            <w:pPr>
              <w:rPr>
                <w:lang w:eastAsia="en-US"/>
              </w:rPr>
            </w:pPr>
          </w:p>
        </w:tc>
      </w:tr>
      <w:tr w:rsidR="006805D8" w14:paraId="0E3E8837" w14:textId="77777777" w:rsidTr="00F04C4F">
        <w:tc>
          <w:tcPr>
            <w:tcW w:w="8217" w:type="dxa"/>
          </w:tcPr>
          <w:p w14:paraId="6EC06395" w14:textId="77777777" w:rsidR="006805D8" w:rsidRDefault="006805D8" w:rsidP="0071214F">
            <w:pPr>
              <w:rPr>
                <w:lang w:eastAsia="en-US"/>
              </w:rPr>
            </w:pPr>
            <w:r>
              <w:rPr>
                <w:lang w:eastAsia="en-US"/>
              </w:rPr>
              <w:t xml:space="preserve">Number of substantial amendments reviewed </w:t>
            </w:r>
          </w:p>
        </w:tc>
        <w:tc>
          <w:tcPr>
            <w:tcW w:w="799" w:type="dxa"/>
          </w:tcPr>
          <w:p w14:paraId="65B93BF8" w14:textId="77777777" w:rsidR="006805D8" w:rsidRDefault="006805D8" w:rsidP="0071214F">
            <w:pPr>
              <w:rPr>
                <w:lang w:eastAsia="en-US"/>
              </w:rPr>
            </w:pPr>
          </w:p>
        </w:tc>
      </w:tr>
      <w:tr w:rsidR="006805D8" w14:paraId="7ED62BDA" w14:textId="77777777" w:rsidTr="00F04C4F">
        <w:tc>
          <w:tcPr>
            <w:tcW w:w="8217" w:type="dxa"/>
          </w:tcPr>
          <w:p w14:paraId="0FFC67C5" w14:textId="77777777" w:rsidR="006805D8" w:rsidRDefault="006805D8" w:rsidP="0071214F">
            <w:pPr>
              <w:rPr>
                <w:lang w:eastAsia="en-US"/>
              </w:rPr>
            </w:pPr>
            <w:r>
              <w:rPr>
                <w:lang w:eastAsia="en-US"/>
              </w:rPr>
              <w:t>Number of non-substantial amendments reviewed</w:t>
            </w:r>
          </w:p>
        </w:tc>
        <w:tc>
          <w:tcPr>
            <w:tcW w:w="799" w:type="dxa"/>
          </w:tcPr>
          <w:p w14:paraId="6125B679" w14:textId="77777777" w:rsidR="006805D8" w:rsidRDefault="006805D8" w:rsidP="0071214F">
            <w:pPr>
              <w:rPr>
                <w:lang w:eastAsia="en-US"/>
              </w:rPr>
            </w:pPr>
          </w:p>
        </w:tc>
      </w:tr>
      <w:tr w:rsidR="006805D8" w14:paraId="02817D67" w14:textId="77777777" w:rsidTr="00F04C4F">
        <w:tc>
          <w:tcPr>
            <w:tcW w:w="8217" w:type="dxa"/>
          </w:tcPr>
          <w:p w14:paraId="795D399C" w14:textId="38BD4A85" w:rsidR="006805D8" w:rsidRDefault="006805D8" w:rsidP="0071214F">
            <w:pPr>
              <w:rPr>
                <w:lang w:eastAsia="en-US"/>
              </w:rPr>
            </w:pPr>
            <w:r>
              <w:rPr>
                <w:lang w:eastAsia="en-US"/>
              </w:rPr>
              <w:t xml:space="preserve">Number of </w:t>
            </w:r>
            <w:r w:rsidR="0083110E">
              <w:rPr>
                <w:lang w:eastAsia="en-US"/>
              </w:rPr>
              <w:t xml:space="preserve">patient </w:t>
            </w:r>
            <w:r>
              <w:rPr>
                <w:lang w:eastAsia="en-US"/>
              </w:rPr>
              <w:t xml:space="preserve">safety </w:t>
            </w:r>
            <w:r w:rsidR="0083110E">
              <w:rPr>
                <w:lang w:eastAsia="en-US"/>
              </w:rPr>
              <w:t xml:space="preserve">incident </w:t>
            </w:r>
            <w:r>
              <w:rPr>
                <w:lang w:eastAsia="en-US"/>
              </w:rPr>
              <w:t>reports received</w:t>
            </w:r>
            <w:r w:rsidR="0083110E">
              <w:rPr>
                <w:rStyle w:val="FootnoteReference"/>
                <w:lang w:eastAsia="en-US"/>
              </w:rPr>
              <w:footnoteReference w:id="1"/>
            </w:r>
            <w:r>
              <w:rPr>
                <w:lang w:eastAsia="en-US"/>
              </w:rPr>
              <w:t xml:space="preserve"> </w:t>
            </w:r>
          </w:p>
        </w:tc>
        <w:tc>
          <w:tcPr>
            <w:tcW w:w="799" w:type="dxa"/>
          </w:tcPr>
          <w:p w14:paraId="087819C6" w14:textId="77777777" w:rsidR="006805D8" w:rsidRDefault="006805D8" w:rsidP="0071214F">
            <w:pPr>
              <w:rPr>
                <w:lang w:eastAsia="en-US"/>
              </w:rPr>
            </w:pPr>
          </w:p>
        </w:tc>
      </w:tr>
      <w:tr w:rsidR="006805D8" w14:paraId="632370F7" w14:textId="77777777" w:rsidTr="00F04C4F">
        <w:tc>
          <w:tcPr>
            <w:tcW w:w="8217" w:type="dxa"/>
          </w:tcPr>
          <w:p w14:paraId="3CB47BEF" w14:textId="658E27C3" w:rsidR="006805D8" w:rsidRDefault="006805D8" w:rsidP="0071214F">
            <w:pPr>
              <w:rPr>
                <w:lang w:eastAsia="en-US"/>
              </w:rPr>
            </w:pPr>
            <w:r>
              <w:rPr>
                <w:lang w:eastAsia="en-US"/>
              </w:rPr>
              <w:t>Number of serious adverse event reports received</w:t>
            </w:r>
            <w:r w:rsidR="00943FF6">
              <w:rPr>
                <w:rStyle w:val="FootnoteReference"/>
                <w:lang w:eastAsia="en-US"/>
              </w:rPr>
              <w:footnoteReference w:id="2"/>
            </w:r>
            <w:r>
              <w:rPr>
                <w:lang w:eastAsia="en-US"/>
              </w:rPr>
              <w:t xml:space="preserve">  </w:t>
            </w:r>
          </w:p>
        </w:tc>
        <w:tc>
          <w:tcPr>
            <w:tcW w:w="799" w:type="dxa"/>
          </w:tcPr>
          <w:p w14:paraId="73035D69" w14:textId="77777777" w:rsidR="006805D8" w:rsidRDefault="006805D8" w:rsidP="0071214F">
            <w:pPr>
              <w:rPr>
                <w:lang w:eastAsia="en-US"/>
              </w:rPr>
            </w:pPr>
          </w:p>
        </w:tc>
      </w:tr>
      <w:tr w:rsidR="00F04C4F" w14:paraId="379B8EC9" w14:textId="77777777" w:rsidTr="00F04C4F">
        <w:tc>
          <w:tcPr>
            <w:tcW w:w="8217" w:type="dxa"/>
          </w:tcPr>
          <w:p w14:paraId="17DF80FB" w14:textId="64F31952" w:rsidR="00F04C4F" w:rsidRDefault="00F04C4F" w:rsidP="0071214F">
            <w:pPr>
              <w:rPr>
                <w:lang w:eastAsia="en-US"/>
              </w:rPr>
            </w:pPr>
            <w:r>
              <w:rPr>
                <w:lang w:eastAsia="en-US"/>
              </w:rPr>
              <w:t xml:space="preserve">Number of appeals against the committee decision </w:t>
            </w:r>
          </w:p>
        </w:tc>
        <w:tc>
          <w:tcPr>
            <w:tcW w:w="799" w:type="dxa"/>
          </w:tcPr>
          <w:p w14:paraId="7463E6D6" w14:textId="77777777" w:rsidR="00F04C4F" w:rsidRDefault="00F04C4F" w:rsidP="0071214F">
            <w:pPr>
              <w:rPr>
                <w:lang w:eastAsia="en-US"/>
              </w:rPr>
            </w:pPr>
          </w:p>
        </w:tc>
      </w:tr>
      <w:tr w:rsidR="00F04C4F" w14:paraId="14289536" w14:textId="77777777" w:rsidTr="00F04C4F">
        <w:tc>
          <w:tcPr>
            <w:tcW w:w="8217" w:type="dxa"/>
          </w:tcPr>
          <w:p w14:paraId="16EB80AD" w14:textId="41907FE8" w:rsidR="00F04C4F" w:rsidRDefault="00F04C4F" w:rsidP="0071214F">
            <w:pPr>
              <w:rPr>
                <w:lang w:eastAsia="en-US"/>
              </w:rPr>
            </w:pPr>
            <w:r>
              <w:rPr>
                <w:lang w:eastAsia="en-US"/>
              </w:rPr>
              <w:t xml:space="preserve">Number of complaints received </w:t>
            </w:r>
          </w:p>
        </w:tc>
        <w:tc>
          <w:tcPr>
            <w:tcW w:w="799" w:type="dxa"/>
          </w:tcPr>
          <w:p w14:paraId="63B43A2C" w14:textId="77777777" w:rsidR="00F04C4F" w:rsidRDefault="00F04C4F" w:rsidP="0071214F">
            <w:pPr>
              <w:rPr>
                <w:lang w:eastAsia="en-US"/>
              </w:rPr>
            </w:pPr>
          </w:p>
        </w:tc>
      </w:tr>
      <w:tr w:rsidR="00F04C4F" w14:paraId="40899A2D" w14:textId="77777777" w:rsidTr="00F04C4F">
        <w:tc>
          <w:tcPr>
            <w:tcW w:w="8217" w:type="dxa"/>
          </w:tcPr>
          <w:p w14:paraId="36B6B8D5" w14:textId="14E8375A" w:rsidR="00F04C4F" w:rsidRDefault="00F04C4F" w:rsidP="0071214F">
            <w:pPr>
              <w:rPr>
                <w:lang w:eastAsia="en-US"/>
              </w:rPr>
            </w:pPr>
            <w:r>
              <w:rPr>
                <w:lang w:eastAsia="en-US"/>
              </w:rPr>
              <w:t xml:space="preserve">Number of compliments received </w:t>
            </w:r>
          </w:p>
        </w:tc>
        <w:tc>
          <w:tcPr>
            <w:tcW w:w="799" w:type="dxa"/>
          </w:tcPr>
          <w:p w14:paraId="1ADD8D7C" w14:textId="77777777" w:rsidR="00F04C4F" w:rsidRDefault="00F04C4F" w:rsidP="0071214F">
            <w:pPr>
              <w:rPr>
                <w:lang w:eastAsia="en-US"/>
              </w:rPr>
            </w:pPr>
          </w:p>
        </w:tc>
      </w:tr>
      <w:tr w:rsidR="00F6310E" w14:paraId="4C1974A6" w14:textId="77777777" w:rsidTr="00F04C4F">
        <w:tc>
          <w:tcPr>
            <w:tcW w:w="8217" w:type="dxa"/>
          </w:tcPr>
          <w:p w14:paraId="1E65E3C9" w14:textId="45798424" w:rsidR="00F6310E" w:rsidRDefault="00F6310E" w:rsidP="0071214F">
            <w:pPr>
              <w:rPr>
                <w:lang w:eastAsia="en-US"/>
              </w:rPr>
            </w:pPr>
            <w:r>
              <w:rPr>
                <w:lang w:eastAsia="en-US"/>
              </w:rPr>
              <w:t>Number of projects completed or terminated during the reporting period</w:t>
            </w:r>
          </w:p>
        </w:tc>
        <w:tc>
          <w:tcPr>
            <w:tcW w:w="799" w:type="dxa"/>
          </w:tcPr>
          <w:p w14:paraId="45E061EC" w14:textId="77777777" w:rsidR="00F6310E" w:rsidRDefault="00F6310E" w:rsidP="0071214F">
            <w:pPr>
              <w:rPr>
                <w:lang w:eastAsia="en-US"/>
              </w:rPr>
            </w:pPr>
          </w:p>
        </w:tc>
      </w:tr>
      <w:tr w:rsidR="00B63AF2" w14:paraId="3084F166" w14:textId="77777777" w:rsidTr="00F04C4F">
        <w:tc>
          <w:tcPr>
            <w:tcW w:w="8217" w:type="dxa"/>
          </w:tcPr>
          <w:p w14:paraId="406E7861" w14:textId="4FE988F6" w:rsidR="00B63AF2" w:rsidRDefault="00B63AF2" w:rsidP="0071214F">
            <w:pPr>
              <w:rPr>
                <w:lang w:eastAsia="en-US"/>
              </w:rPr>
            </w:pPr>
            <w:r>
              <w:rPr>
                <w:lang w:eastAsia="en-US"/>
              </w:rPr>
              <w:t xml:space="preserve">Number of annual update reports received </w:t>
            </w:r>
          </w:p>
        </w:tc>
        <w:tc>
          <w:tcPr>
            <w:tcW w:w="799" w:type="dxa"/>
          </w:tcPr>
          <w:p w14:paraId="690CF0F6" w14:textId="77777777" w:rsidR="00B63AF2" w:rsidRDefault="00B63AF2" w:rsidP="0071214F">
            <w:pPr>
              <w:rPr>
                <w:lang w:eastAsia="en-US"/>
              </w:rPr>
            </w:pPr>
          </w:p>
        </w:tc>
      </w:tr>
      <w:tr w:rsidR="006805D8" w14:paraId="07989115" w14:textId="77777777" w:rsidTr="00F04C4F">
        <w:tc>
          <w:tcPr>
            <w:tcW w:w="8217" w:type="dxa"/>
          </w:tcPr>
          <w:p w14:paraId="61B19C41" w14:textId="476EFE11" w:rsidR="006805D8" w:rsidRDefault="006805D8" w:rsidP="0071214F">
            <w:pPr>
              <w:rPr>
                <w:lang w:eastAsia="en-US"/>
              </w:rPr>
            </w:pPr>
            <w:r>
              <w:rPr>
                <w:lang w:eastAsia="en-US"/>
              </w:rPr>
              <w:t>Number of final</w:t>
            </w:r>
            <w:r w:rsidR="00B63AF2">
              <w:rPr>
                <w:lang w:eastAsia="en-US"/>
              </w:rPr>
              <w:t>/end of study</w:t>
            </w:r>
            <w:r>
              <w:rPr>
                <w:lang w:eastAsia="en-US"/>
              </w:rPr>
              <w:t xml:space="preserve"> reports received </w:t>
            </w:r>
          </w:p>
        </w:tc>
        <w:tc>
          <w:tcPr>
            <w:tcW w:w="799" w:type="dxa"/>
          </w:tcPr>
          <w:p w14:paraId="75C4525C" w14:textId="77777777" w:rsidR="006805D8" w:rsidRDefault="006805D8" w:rsidP="0071214F">
            <w:pPr>
              <w:rPr>
                <w:lang w:eastAsia="en-US"/>
              </w:rPr>
            </w:pPr>
          </w:p>
        </w:tc>
      </w:tr>
    </w:tbl>
    <w:p w14:paraId="526EA290" w14:textId="77777777" w:rsidR="00F04C4F" w:rsidRPr="00F04C4F" w:rsidRDefault="00F04C4F" w:rsidP="00F04C4F">
      <w:pPr>
        <w:rPr>
          <w:lang w:eastAsia="en-US"/>
        </w:rPr>
      </w:pPr>
    </w:p>
    <w:p w14:paraId="1F1288AA" w14:textId="5D878F65" w:rsidR="008D3E3C" w:rsidRPr="00C74FEC" w:rsidRDefault="006805D8" w:rsidP="008D3E3C">
      <w:pPr>
        <w:pStyle w:val="Heading2"/>
      </w:pPr>
      <w:bookmarkStart w:id="833" w:name="_Toc99611213"/>
      <w:r>
        <w:lastRenderedPageBreak/>
        <w:t xml:space="preserve">4.4     </w:t>
      </w:r>
      <w:r w:rsidR="008D3E3C">
        <w:t>Summary of Applications</w:t>
      </w:r>
      <w:bookmarkEnd w:id="833"/>
      <w:r w:rsidR="008D3E3C">
        <w:t xml:space="preserve"> </w:t>
      </w:r>
    </w:p>
    <w:p w14:paraId="03984FBE" w14:textId="77777777" w:rsidR="00F04C4F" w:rsidRDefault="00F04C4F" w:rsidP="00F04C4F">
      <w:pPr>
        <w:rPr>
          <w:lang w:eastAsia="en-US"/>
        </w:rPr>
      </w:pPr>
      <w:r>
        <w:rPr>
          <w:b/>
          <w:bCs/>
          <w:lang w:eastAsia="en-US"/>
        </w:rPr>
        <w:t xml:space="preserve">Assignment of Applications to Full Committee Meeting </w:t>
      </w:r>
      <w:r w:rsidRPr="0098174C">
        <w:rPr>
          <w:i/>
          <w:iCs/>
          <w:lang w:eastAsia="en-US"/>
        </w:rPr>
        <w:t>(add date of reporting period)</w:t>
      </w:r>
    </w:p>
    <w:tbl>
      <w:tblPr>
        <w:tblStyle w:val="TableGrid"/>
        <w:tblW w:w="0" w:type="auto"/>
        <w:tblLook w:val="04A0" w:firstRow="1" w:lastRow="0" w:firstColumn="1" w:lastColumn="0" w:noHBand="0" w:noVBand="1"/>
      </w:tblPr>
      <w:tblGrid>
        <w:gridCol w:w="7538"/>
        <w:gridCol w:w="739"/>
        <w:gridCol w:w="739"/>
      </w:tblGrid>
      <w:tr w:rsidR="00836A85" w14:paraId="6B6C5619" w14:textId="78FBCABB" w:rsidTr="00836A85">
        <w:tc>
          <w:tcPr>
            <w:tcW w:w="7538" w:type="dxa"/>
            <w:tcBorders>
              <w:top w:val="nil"/>
              <w:left w:val="nil"/>
            </w:tcBorders>
          </w:tcPr>
          <w:p w14:paraId="1D868B53" w14:textId="77777777" w:rsidR="00836A85" w:rsidRPr="00F04C4F" w:rsidRDefault="00836A85" w:rsidP="00A741AD">
            <w:pPr>
              <w:rPr>
                <w:lang w:eastAsia="en-US"/>
              </w:rPr>
            </w:pPr>
          </w:p>
        </w:tc>
        <w:tc>
          <w:tcPr>
            <w:tcW w:w="739" w:type="dxa"/>
          </w:tcPr>
          <w:p w14:paraId="4D9BC1F3" w14:textId="573EFE5F" w:rsidR="00836A85" w:rsidRDefault="00836A85" w:rsidP="00836A85">
            <w:pPr>
              <w:jc w:val="center"/>
              <w:rPr>
                <w:b/>
                <w:bCs/>
                <w:lang w:eastAsia="en-US"/>
              </w:rPr>
            </w:pPr>
            <w:r>
              <w:rPr>
                <w:b/>
                <w:bCs/>
                <w:lang w:eastAsia="en-US"/>
              </w:rPr>
              <w:t>No</w:t>
            </w:r>
          </w:p>
        </w:tc>
        <w:tc>
          <w:tcPr>
            <w:tcW w:w="739" w:type="dxa"/>
          </w:tcPr>
          <w:p w14:paraId="6E9D64D6" w14:textId="25B621E4" w:rsidR="00836A85" w:rsidRDefault="00836A85" w:rsidP="00836A85">
            <w:pPr>
              <w:jc w:val="center"/>
              <w:rPr>
                <w:b/>
                <w:bCs/>
                <w:lang w:eastAsia="en-US"/>
              </w:rPr>
            </w:pPr>
            <w:r>
              <w:rPr>
                <w:b/>
                <w:bCs/>
                <w:lang w:eastAsia="en-US"/>
              </w:rPr>
              <w:t>%</w:t>
            </w:r>
          </w:p>
        </w:tc>
      </w:tr>
      <w:tr w:rsidR="00836A85" w14:paraId="2D7872F5" w14:textId="27325E27" w:rsidTr="00836A85">
        <w:tc>
          <w:tcPr>
            <w:tcW w:w="7538" w:type="dxa"/>
          </w:tcPr>
          <w:p w14:paraId="03EE60D0" w14:textId="0D23D0BE" w:rsidR="00836A85" w:rsidRPr="00F04C4F" w:rsidRDefault="00836A85" w:rsidP="00A741AD">
            <w:pPr>
              <w:rPr>
                <w:lang w:eastAsia="en-US"/>
              </w:rPr>
            </w:pPr>
            <w:r w:rsidRPr="00F04C4F">
              <w:rPr>
                <w:lang w:eastAsia="en-US"/>
              </w:rPr>
              <w:t xml:space="preserve">Number of applications rejected on basis of incompleteness or not meeting the criteria </w:t>
            </w:r>
          </w:p>
        </w:tc>
        <w:tc>
          <w:tcPr>
            <w:tcW w:w="739" w:type="dxa"/>
          </w:tcPr>
          <w:p w14:paraId="6B04AD47" w14:textId="77777777" w:rsidR="00836A85" w:rsidRDefault="00836A85" w:rsidP="00A741AD">
            <w:pPr>
              <w:rPr>
                <w:b/>
                <w:bCs/>
                <w:lang w:eastAsia="en-US"/>
              </w:rPr>
            </w:pPr>
          </w:p>
        </w:tc>
        <w:tc>
          <w:tcPr>
            <w:tcW w:w="739" w:type="dxa"/>
          </w:tcPr>
          <w:p w14:paraId="5252D41C" w14:textId="77777777" w:rsidR="00836A85" w:rsidRDefault="00836A85" w:rsidP="00A741AD">
            <w:pPr>
              <w:rPr>
                <w:b/>
                <w:bCs/>
                <w:lang w:eastAsia="en-US"/>
              </w:rPr>
            </w:pPr>
          </w:p>
        </w:tc>
      </w:tr>
      <w:tr w:rsidR="00836A85" w14:paraId="09B0534E" w14:textId="4EA01D1F" w:rsidTr="00836A85">
        <w:tc>
          <w:tcPr>
            <w:tcW w:w="7538" w:type="dxa"/>
          </w:tcPr>
          <w:p w14:paraId="00DEE5B8" w14:textId="2BD59EBC" w:rsidR="00836A85" w:rsidRPr="00F04C4F" w:rsidRDefault="00836A85" w:rsidP="00A741AD">
            <w:pPr>
              <w:rPr>
                <w:lang w:eastAsia="en-US"/>
              </w:rPr>
            </w:pPr>
            <w:r w:rsidRPr="00F04C4F">
              <w:rPr>
                <w:lang w:eastAsia="en-US"/>
              </w:rPr>
              <w:t xml:space="preserve">Number of applications withdrawn prior to the committee meeting </w:t>
            </w:r>
          </w:p>
        </w:tc>
        <w:tc>
          <w:tcPr>
            <w:tcW w:w="739" w:type="dxa"/>
          </w:tcPr>
          <w:p w14:paraId="021F669D" w14:textId="77777777" w:rsidR="00836A85" w:rsidRDefault="00836A85" w:rsidP="00A741AD">
            <w:pPr>
              <w:rPr>
                <w:b/>
                <w:bCs/>
                <w:lang w:eastAsia="en-US"/>
              </w:rPr>
            </w:pPr>
          </w:p>
        </w:tc>
        <w:tc>
          <w:tcPr>
            <w:tcW w:w="739" w:type="dxa"/>
          </w:tcPr>
          <w:p w14:paraId="6F8A1E21" w14:textId="77777777" w:rsidR="00836A85" w:rsidRDefault="00836A85" w:rsidP="00A741AD">
            <w:pPr>
              <w:rPr>
                <w:b/>
                <w:bCs/>
                <w:lang w:eastAsia="en-US"/>
              </w:rPr>
            </w:pPr>
          </w:p>
        </w:tc>
      </w:tr>
      <w:tr w:rsidR="00836A85" w14:paraId="1DF17D41" w14:textId="20B2B919" w:rsidTr="00836A85">
        <w:tc>
          <w:tcPr>
            <w:tcW w:w="7538" w:type="dxa"/>
          </w:tcPr>
          <w:p w14:paraId="4C789423" w14:textId="063FE54A" w:rsidR="00836A85" w:rsidRPr="00F04C4F" w:rsidRDefault="00836A85" w:rsidP="00A741AD">
            <w:pPr>
              <w:rPr>
                <w:lang w:eastAsia="en-US"/>
              </w:rPr>
            </w:pPr>
            <w:r>
              <w:rPr>
                <w:lang w:eastAsia="en-US"/>
              </w:rPr>
              <w:t xml:space="preserve">Number of student applications reviewed </w:t>
            </w:r>
          </w:p>
        </w:tc>
        <w:tc>
          <w:tcPr>
            <w:tcW w:w="739" w:type="dxa"/>
          </w:tcPr>
          <w:p w14:paraId="48D7E824" w14:textId="77777777" w:rsidR="00836A85" w:rsidRDefault="00836A85" w:rsidP="00A741AD">
            <w:pPr>
              <w:rPr>
                <w:b/>
                <w:bCs/>
                <w:lang w:eastAsia="en-US"/>
              </w:rPr>
            </w:pPr>
          </w:p>
        </w:tc>
        <w:tc>
          <w:tcPr>
            <w:tcW w:w="739" w:type="dxa"/>
          </w:tcPr>
          <w:p w14:paraId="0373B726" w14:textId="77777777" w:rsidR="00836A85" w:rsidRDefault="00836A85" w:rsidP="00A741AD">
            <w:pPr>
              <w:rPr>
                <w:b/>
                <w:bCs/>
                <w:lang w:eastAsia="en-US"/>
              </w:rPr>
            </w:pPr>
          </w:p>
        </w:tc>
      </w:tr>
      <w:tr w:rsidR="00836A85" w14:paraId="2B890C09" w14:textId="0945CFBA" w:rsidTr="00836A85">
        <w:tc>
          <w:tcPr>
            <w:tcW w:w="7538" w:type="dxa"/>
          </w:tcPr>
          <w:p w14:paraId="545EE7BA" w14:textId="0F8447EA" w:rsidR="00836A85" w:rsidRPr="00F04C4F" w:rsidRDefault="00836A85" w:rsidP="00A741AD">
            <w:pPr>
              <w:rPr>
                <w:lang w:eastAsia="en-US"/>
              </w:rPr>
            </w:pPr>
            <w:r>
              <w:rPr>
                <w:lang w:eastAsia="en-US"/>
              </w:rPr>
              <w:t xml:space="preserve">Number of applications from HSE staff reviewed </w:t>
            </w:r>
          </w:p>
        </w:tc>
        <w:tc>
          <w:tcPr>
            <w:tcW w:w="739" w:type="dxa"/>
          </w:tcPr>
          <w:p w14:paraId="57EC9E7D" w14:textId="77777777" w:rsidR="00836A85" w:rsidRDefault="00836A85" w:rsidP="00A741AD">
            <w:pPr>
              <w:rPr>
                <w:b/>
                <w:bCs/>
                <w:lang w:eastAsia="en-US"/>
              </w:rPr>
            </w:pPr>
          </w:p>
        </w:tc>
        <w:tc>
          <w:tcPr>
            <w:tcW w:w="739" w:type="dxa"/>
          </w:tcPr>
          <w:p w14:paraId="563EB868" w14:textId="77777777" w:rsidR="00836A85" w:rsidRDefault="00836A85" w:rsidP="00A741AD">
            <w:pPr>
              <w:rPr>
                <w:b/>
                <w:bCs/>
                <w:lang w:eastAsia="en-US"/>
              </w:rPr>
            </w:pPr>
          </w:p>
        </w:tc>
      </w:tr>
      <w:tr w:rsidR="00836A85" w14:paraId="2CAA5145" w14:textId="3F356392" w:rsidTr="00836A85">
        <w:tc>
          <w:tcPr>
            <w:tcW w:w="7538" w:type="dxa"/>
          </w:tcPr>
          <w:p w14:paraId="439F7AF4" w14:textId="72C7A587" w:rsidR="00836A85" w:rsidRPr="00F04C4F" w:rsidRDefault="00836A85" w:rsidP="00A741AD">
            <w:pPr>
              <w:rPr>
                <w:lang w:eastAsia="en-US"/>
              </w:rPr>
            </w:pPr>
            <w:r>
              <w:rPr>
                <w:lang w:eastAsia="en-US"/>
              </w:rPr>
              <w:t xml:space="preserve">Number of applications from academic institutions </w:t>
            </w:r>
            <w:r w:rsidR="00B63AF2">
              <w:rPr>
                <w:lang w:eastAsia="en-US"/>
              </w:rPr>
              <w:t xml:space="preserve">(excluding students) </w:t>
            </w:r>
            <w:r>
              <w:rPr>
                <w:lang w:eastAsia="en-US"/>
              </w:rPr>
              <w:t xml:space="preserve">reviewed </w:t>
            </w:r>
          </w:p>
        </w:tc>
        <w:tc>
          <w:tcPr>
            <w:tcW w:w="739" w:type="dxa"/>
          </w:tcPr>
          <w:p w14:paraId="583CB9A2" w14:textId="77777777" w:rsidR="00836A85" w:rsidRDefault="00836A85" w:rsidP="00A741AD">
            <w:pPr>
              <w:rPr>
                <w:b/>
                <w:bCs/>
                <w:lang w:eastAsia="en-US"/>
              </w:rPr>
            </w:pPr>
          </w:p>
        </w:tc>
        <w:tc>
          <w:tcPr>
            <w:tcW w:w="739" w:type="dxa"/>
          </w:tcPr>
          <w:p w14:paraId="7E39A031" w14:textId="77777777" w:rsidR="00836A85" w:rsidRDefault="00836A85" w:rsidP="00A741AD">
            <w:pPr>
              <w:rPr>
                <w:b/>
                <w:bCs/>
                <w:lang w:eastAsia="en-US"/>
              </w:rPr>
            </w:pPr>
          </w:p>
        </w:tc>
      </w:tr>
      <w:tr w:rsidR="00836A85" w14:paraId="72BFB417" w14:textId="03C374EF" w:rsidTr="00836A85">
        <w:tc>
          <w:tcPr>
            <w:tcW w:w="7538" w:type="dxa"/>
          </w:tcPr>
          <w:p w14:paraId="1CFCA09B" w14:textId="49EDEB68" w:rsidR="00836A85" w:rsidRPr="00F04C4F" w:rsidRDefault="00836A85" w:rsidP="00A741AD">
            <w:pPr>
              <w:rPr>
                <w:lang w:eastAsia="en-US"/>
              </w:rPr>
            </w:pPr>
            <w:r>
              <w:rPr>
                <w:lang w:eastAsia="en-US"/>
              </w:rPr>
              <w:t xml:space="preserve">Number of applications from any other organisation reviewed </w:t>
            </w:r>
          </w:p>
        </w:tc>
        <w:tc>
          <w:tcPr>
            <w:tcW w:w="739" w:type="dxa"/>
          </w:tcPr>
          <w:p w14:paraId="22AA1A4D" w14:textId="77777777" w:rsidR="00836A85" w:rsidRDefault="00836A85" w:rsidP="00A741AD">
            <w:pPr>
              <w:rPr>
                <w:b/>
                <w:bCs/>
                <w:lang w:eastAsia="en-US"/>
              </w:rPr>
            </w:pPr>
          </w:p>
        </w:tc>
        <w:tc>
          <w:tcPr>
            <w:tcW w:w="739" w:type="dxa"/>
          </w:tcPr>
          <w:p w14:paraId="7C69B57C" w14:textId="77777777" w:rsidR="00836A85" w:rsidRDefault="00836A85" w:rsidP="00A741AD">
            <w:pPr>
              <w:rPr>
                <w:b/>
                <w:bCs/>
                <w:lang w:eastAsia="en-US"/>
              </w:rPr>
            </w:pPr>
          </w:p>
        </w:tc>
      </w:tr>
      <w:tr w:rsidR="00836A85" w14:paraId="4EE02948" w14:textId="7E644CE1" w:rsidTr="00836A85">
        <w:tc>
          <w:tcPr>
            <w:tcW w:w="7538" w:type="dxa"/>
          </w:tcPr>
          <w:p w14:paraId="25E737F4" w14:textId="6F76D485" w:rsidR="00836A85" w:rsidRDefault="00836A85" w:rsidP="00F04C4F">
            <w:pPr>
              <w:jc w:val="right"/>
              <w:rPr>
                <w:lang w:eastAsia="en-US"/>
              </w:rPr>
            </w:pPr>
            <w:r>
              <w:rPr>
                <w:lang w:eastAsia="en-US"/>
              </w:rPr>
              <w:t xml:space="preserve">Total </w:t>
            </w:r>
          </w:p>
        </w:tc>
        <w:tc>
          <w:tcPr>
            <w:tcW w:w="739" w:type="dxa"/>
          </w:tcPr>
          <w:p w14:paraId="325A579E" w14:textId="77777777" w:rsidR="00836A85" w:rsidRDefault="00836A85" w:rsidP="00A741AD">
            <w:pPr>
              <w:rPr>
                <w:b/>
                <w:bCs/>
                <w:lang w:eastAsia="en-US"/>
              </w:rPr>
            </w:pPr>
          </w:p>
        </w:tc>
        <w:tc>
          <w:tcPr>
            <w:tcW w:w="739" w:type="dxa"/>
          </w:tcPr>
          <w:p w14:paraId="68E6573C" w14:textId="77777777" w:rsidR="00836A85" w:rsidRDefault="00836A85" w:rsidP="00A741AD">
            <w:pPr>
              <w:rPr>
                <w:b/>
                <w:bCs/>
                <w:lang w:eastAsia="en-US"/>
              </w:rPr>
            </w:pPr>
          </w:p>
        </w:tc>
      </w:tr>
    </w:tbl>
    <w:p w14:paraId="79A018E8" w14:textId="0537D5EA" w:rsidR="008D3E3C" w:rsidRDefault="008D3E3C" w:rsidP="00A741AD">
      <w:pPr>
        <w:rPr>
          <w:b/>
          <w:bCs/>
          <w:lang w:eastAsia="en-US"/>
        </w:rPr>
      </w:pPr>
    </w:p>
    <w:p w14:paraId="27D5B45E" w14:textId="77777777" w:rsidR="00F04C4F" w:rsidRDefault="00F04C4F" w:rsidP="00F04C4F">
      <w:pPr>
        <w:rPr>
          <w:lang w:eastAsia="en-US"/>
        </w:rPr>
      </w:pPr>
      <w:r>
        <w:rPr>
          <w:b/>
          <w:bCs/>
          <w:lang w:eastAsia="en-US"/>
        </w:rPr>
        <w:t xml:space="preserve">Applications for Full Ethical Review by Type </w:t>
      </w:r>
      <w:r w:rsidRPr="0098174C">
        <w:rPr>
          <w:i/>
          <w:iCs/>
          <w:lang w:eastAsia="en-US"/>
        </w:rPr>
        <w:t>(add date of reporting period)</w:t>
      </w:r>
    </w:p>
    <w:tbl>
      <w:tblPr>
        <w:tblStyle w:val="TableGrid"/>
        <w:tblW w:w="0" w:type="auto"/>
        <w:tblLook w:val="04A0" w:firstRow="1" w:lastRow="0" w:firstColumn="1" w:lastColumn="0" w:noHBand="0" w:noVBand="1"/>
      </w:tblPr>
      <w:tblGrid>
        <w:gridCol w:w="4508"/>
        <w:gridCol w:w="874"/>
        <w:gridCol w:w="874"/>
      </w:tblGrid>
      <w:tr w:rsidR="00836A85" w14:paraId="7101AE1A" w14:textId="77777777" w:rsidTr="00836A85">
        <w:tc>
          <w:tcPr>
            <w:tcW w:w="4508" w:type="dxa"/>
            <w:tcBorders>
              <w:top w:val="nil"/>
              <w:left w:val="nil"/>
            </w:tcBorders>
          </w:tcPr>
          <w:p w14:paraId="351333EE" w14:textId="77777777" w:rsidR="00836A85" w:rsidRDefault="00836A85" w:rsidP="00A741AD">
            <w:pPr>
              <w:rPr>
                <w:lang w:eastAsia="en-US"/>
              </w:rPr>
            </w:pPr>
          </w:p>
        </w:tc>
        <w:tc>
          <w:tcPr>
            <w:tcW w:w="874" w:type="dxa"/>
          </w:tcPr>
          <w:p w14:paraId="3CBBFD10" w14:textId="50F5371C" w:rsidR="00836A85" w:rsidRPr="00836A85" w:rsidRDefault="00836A85" w:rsidP="00836A85">
            <w:pPr>
              <w:jc w:val="center"/>
              <w:rPr>
                <w:b/>
                <w:bCs/>
                <w:lang w:eastAsia="en-US"/>
              </w:rPr>
            </w:pPr>
            <w:r w:rsidRPr="00836A85">
              <w:rPr>
                <w:b/>
                <w:bCs/>
                <w:lang w:eastAsia="en-US"/>
              </w:rPr>
              <w:t xml:space="preserve">No </w:t>
            </w:r>
          </w:p>
        </w:tc>
        <w:tc>
          <w:tcPr>
            <w:tcW w:w="874" w:type="dxa"/>
          </w:tcPr>
          <w:p w14:paraId="12E83338" w14:textId="6C8541A9" w:rsidR="00836A85" w:rsidRPr="00836A85" w:rsidRDefault="00836A85" w:rsidP="00836A85">
            <w:pPr>
              <w:jc w:val="center"/>
              <w:rPr>
                <w:b/>
                <w:bCs/>
                <w:lang w:eastAsia="en-US"/>
              </w:rPr>
            </w:pPr>
            <w:r>
              <w:rPr>
                <w:b/>
                <w:bCs/>
                <w:lang w:eastAsia="en-US"/>
              </w:rPr>
              <w:t>%</w:t>
            </w:r>
          </w:p>
        </w:tc>
      </w:tr>
      <w:tr w:rsidR="00836A85" w14:paraId="672D3761" w14:textId="51CD8B0D" w:rsidTr="00036433">
        <w:tc>
          <w:tcPr>
            <w:tcW w:w="4508" w:type="dxa"/>
          </w:tcPr>
          <w:p w14:paraId="68AF9D19" w14:textId="0B7DF87D" w:rsidR="00836A85" w:rsidRDefault="00836A85" w:rsidP="00A741AD">
            <w:pPr>
              <w:rPr>
                <w:lang w:eastAsia="en-US"/>
              </w:rPr>
            </w:pPr>
            <w:r>
              <w:rPr>
                <w:lang w:eastAsia="en-US"/>
              </w:rPr>
              <w:t xml:space="preserve">Child or maternal health </w:t>
            </w:r>
          </w:p>
        </w:tc>
        <w:tc>
          <w:tcPr>
            <w:tcW w:w="874" w:type="dxa"/>
          </w:tcPr>
          <w:p w14:paraId="342AC0A5" w14:textId="77777777" w:rsidR="00836A85" w:rsidRDefault="00836A85" w:rsidP="00A741AD">
            <w:pPr>
              <w:rPr>
                <w:lang w:eastAsia="en-US"/>
              </w:rPr>
            </w:pPr>
          </w:p>
        </w:tc>
        <w:tc>
          <w:tcPr>
            <w:tcW w:w="874" w:type="dxa"/>
          </w:tcPr>
          <w:p w14:paraId="555C4BC9" w14:textId="77777777" w:rsidR="00836A85" w:rsidRDefault="00836A85" w:rsidP="00A741AD">
            <w:pPr>
              <w:rPr>
                <w:lang w:eastAsia="en-US"/>
              </w:rPr>
            </w:pPr>
          </w:p>
        </w:tc>
      </w:tr>
      <w:tr w:rsidR="00836A85" w14:paraId="25FC30B8" w14:textId="50D44498" w:rsidTr="00036433">
        <w:tc>
          <w:tcPr>
            <w:tcW w:w="4508" w:type="dxa"/>
          </w:tcPr>
          <w:p w14:paraId="119B4E76" w14:textId="342797CC" w:rsidR="00836A85" w:rsidRDefault="00836A85" w:rsidP="00A741AD">
            <w:pPr>
              <w:rPr>
                <w:lang w:eastAsia="en-US"/>
              </w:rPr>
            </w:pPr>
            <w:r>
              <w:rPr>
                <w:lang w:eastAsia="en-US"/>
              </w:rPr>
              <w:t xml:space="preserve">Community </w:t>
            </w:r>
          </w:p>
        </w:tc>
        <w:tc>
          <w:tcPr>
            <w:tcW w:w="874" w:type="dxa"/>
          </w:tcPr>
          <w:p w14:paraId="0E1DBD84" w14:textId="77777777" w:rsidR="00836A85" w:rsidRDefault="00836A85" w:rsidP="00A741AD">
            <w:pPr>
              <w:rPr>
                <w:lang w:eastAsia="en-US"/>
              </w:rPr>
            </w:pPr>
          </w:p>
        </w:tc>
        <w:tc>
          <w:tcPr>
            <w:tcW w:w="874" w:type="dxa"/>
          </w:tcPr>
          <w:p w14:paraId="7A586E9B" w14:textId="77777777" w:rsidR="00836A85" w:rsidRDefault="00836A85" w:rsidP="00A741AD">
            <w:pPr>
              <w:rPr>
                <w:lang w:eastAsia="en-US"/>
              </w:rPr>
            </w:pPr>
          </w:p>
        </w:tc>
      </w:tr>
      <w:tr w:rsidR="00836A85" w14:paraId="35449E17" w14:textId="2D982606" w:rsidTr="00036433">
        <w:tc>
          <w:tcPr>
            <w:tcW w:w="4508" w:type="dxa"/>
          </w:tcPr>
          <w:p w14:paraId="60505D9D" w14:textId="473EC8A8" w:rsidR="00836A85" w:rsidRDefault="00836A85" w:rsidP="00A741AD">
            <w:pPr>
              <w:rPr>
                <w:lang w:eastAsia="en-US"/>
              </w:rPr>
            </w:pPr>
            <w:r>
              <w:rPr>
                <w:lang w:eastAsia="en-US"/>
              </w:rPr>
              <w:t xml:space="preserve">Diagnostics </w:t>
            </w:r>
          </w:p>
        </w:tc>
        <w:tc>
          <w:tcPr>
            <w:tcW w:w="874" w:type="dxa"/>
          </w:tcPr>
          <w:p w14:paraId="06242FA6" w14:textId="77777777" w:rsidR="00836A85" w:rsidRDefault="00836A85" w:rsidP="00A741AD">
            <w:pPr>
              <w:rPr>
                <w:lang w:eastAsia="en-US"/>
              </w:rPr>
            </w:pPr>
          </w:p>
        </w:tc>
        <w:tc>
          <w:tcPr>
            <w:tcW w:w="874" w:type="dxa"/>
          </w:tcPr>
          <w:p w14:paraId="40F77571" w14:textId="77777777" w:rsidR="00836A85" w:rsidRDefault="00836A85" w:rsidP="00A741AD">
            <w:pPr>
              <w:rPr>
                <w:lang w:eastAsia="en-US"/>
              </w:rPr>
            </w:pPr>
          </w:p>
        </w:tc>
      </w:tr>
      <w:tr w:rsidR="00836A85" w14:paraId="5E941877" w14:textId="706151E8" w:rsidTr="00036433">
        <w:tc>
          <w:tcPr>
            <w:tcW w:w="4508" w:type="dxa"/>
          </w:tcPr>
          <w:p w14:paraId="23E26D6A" w14:textId="369EFEAC" w:rsidR="00836A85" w:rsidRDefault="00836A85" w:rsidP="00A741AD">
            <w:pPr>
              <w:rPr>
                <w:lang w:eastAsia="en-US"/>
              </w:rPr>
            </w:pPr>
            <w:r>
              <w:rPr>
                <w:lang w:eastAsia="en-US"/>
              </w:rPr>
              <w:t xml:space="preserve">Disease management </w:t>
            </w:r>
          </w:p>
        </w:tc>
        <w:tc>
          <w:tcPr>
            <w:tcW w:w="874" w:type="dxa"/>
          </w:tcPr>
          <w:p w14:paraId="408C39D9" w14:textId="77777777" w:rsidR="00836A85" w:rsidRDefault="00836A85" w:rsidP="00A741AD">
            <w:pPr>
              <w:rPr>
                <w:lang w:eastAsia="en-US"/>
              </w:rPr>
            </w:pPr>
          </w:p>
        </w:tc>
        <w:tc>
          <w:tcPr>
            <w:tcW w:w="874" w:type="dxa"/>
          </w:tcPr>
          <w:p w14:paraId="609013A9" w14:textId="77777777" w:rsidR="00836A85" w:rsidRDefault="00836A85" w:rsidP="00A741AD">
            <w:pPr>
              <w:rPr>
                <w:lang w:eastAsia="en-US"/>
              </w:rPr>
            </w:pPr>
          </w:p>
        </w:tc>
      </w:tr>
      <w:tr w:rsidR="00836A85" w14:paraId="4489C99D" w14:textId="124F2745" w:rsidTr="00036433">
        <w:tc>
          <w:tcPr>
            <w:tcW w:w="4508" w:type="dxa"/>
          </w:tcPr>
          <w:p w14:paraId="05923904" w14:textId="7E74DEA7" w:rsidR="00836A85" w:rsidRDefault="00836A85" w:rsidP="00A741AD">
            <w:pPr>
              <w:rPr>
                <w:lang w:eastAsia="en-US"/>
              </w:rPr>
            </w:pPr>
            <w:r>
              <w:rPr>
                <w:lang w:eastAsia="en-US"/>
              </w:rPr>
              <w:t xml:space="preserve">Efficacy study </w:t>
            </w:r>
          </w:p>
        </w:tc>
        <w:tc>
          <w:tcPr>
            <w:tcW w:w="874" w:type="dxa"/>
          </w:tcPr>
          <w:p w14:paraId="55A20AEB" w14:textId="77777777" w:rsidR="00836A85" w:rsidRDefault="00836A85" w:rsidP="00A741AD">
            <w:pPr>
              <w:rPr>
                <w:lang w:eastAsia="en-US"/>
              </w:rPr>
            </w:pPr>
          </w:p>
        </w:tc>
        <w:tc>
          <w:tcPr>
            <w:tcW w:w="874" w:type="dxa"/>
          </w:tcPr>
          <w:p w14:paraId="01A232A0" w14:textId="77777777" w:rsidR="00836A85" w:rsidRDefault="00836A85" w:rsidP="00A741AD">
            <w:pPr>
              <w:rPr>
                <w:lang w:eastAsia="en-US"/>
              </w:rPr>
            </w:pPr>
          </w:p>
        </w:tc>
      </w:tr>
      <w:tr w:rsidR="00836A85" w14:paraId="58839848" w14:textId="467CCC36" w:rsidTr="00036433">
        <w:tc>
          <w:tcPr>
            <w:tcW w:w="4508" w:type="dxa"/>
          </w:tcPr>
          <w:p w14:paraId="7508699E" w14:textId="166F92C4" w:rsidR="00836A85" w:rsidRDefault="00836A85" w:rsidP="00A741AD">
            <w:pPr>
              <w:rPr>
                <w:lang w:eastAsia="en-US"/>
              </w:rPr>
            </w:pPr>
            <w:r>
              <w:rPr>
                <w:lang w:eastAsia="en-US"/>
              </w:rPr>
              <w:t xml:space="preserve">Exploratory </w:t>
            </w:r>
          </w:p>
        </w:tc>
        <w:tc>
          <w:tcPr>
            <w:tcW w:w="874" w:type="dxa"/>
          </w:tcPr>
          <w:p w14:paraId="5EC8CD94" w14:textId="77777777" w:rsidR="00836A85" w:rsidRDefault="00836A85" w:rsidP="00A741AD">
            <w:pPr>
              <w:rPr>
                <w:lang w:eastAsia="en-US"/>
              </w:rPr>
            </w:pPr>
          </w:p>
        </w:tc>
        <w:tc>
          <w:tcPr>
            <w:tcW w:w="874" w:type="dxa"/>
          </w:tcPr>
          <w:p w14:paraId="3CB31447" w14:textId="77777777" w:rsidR="00836A85" w:rsidRDefault="00836A85" w:rsidP="00A741AD">
            <w:pPr>
              <w:rPr>
                <w:lang w:eastAsia="en-US"/>
              </w:rPr>
            </w:pPr>
          </w:p>
        </w:tc>
      </w:tr>
      <w:tr w:rsidR="00836A85" w14:paraId="232BD6B4" w14:textId="3D1DB2DF" w:rsidTr="00036433">
        <w:tc>
          <w:tcPr>
            <w:tcW w:w="4508" w:type="dxa"/>
          </w:tcPr>
          <w:p w14:paraId="4B75E31D" w14:textId="649D1AFE" w:rsidR="00836A85" w:rsidRDefault="00836A85" w:rsidP="00A741AD">
            <w:pPr>
              <w:rPr>
                <w:lang w:eastAsia="en-US"/>
              </w:rPr>
            </w:pPr>
            <w:r>
              <w:rPr>
                <w:lang w:eastAsia="en-US"/>
              </w:rPr>
              <w:t xml:space="preserve">Health services research </w:t>
            </w:r>
          </w:p>
        </w:tc>
        <w:tc>
          <w:tcPr>
            <w:tcW w:w="874" w:type="dxa"/>
          </w:tcPr>
          <w:p w14:paraId="0496AB07" w14:textId="77777777" w:rsidR="00836A85" w:rsidRDefault="00836A85" w:rsidP="00A741AD">
            <w:pPr>
              <w:rPr>
                <w:lang w:eastAsia="en-US"/>
              </w:rPr>
            </w:pPr>
          </w:p>
        </w:tc>
        <w:tc>
          <w:tcPr>
            <w:tcW w:w="874" w:type="dxa"/>
          </w:tcPr>
          <w:p w14:paraId="3763EF00" w14:textId="77777777" w:rsidR="00836A85" w:rsidRDefault="00836A85" w:rsidP="00A741AD">
            <w:pPr>
              <w:rPr>
                <w:lang w:eastAsia="en-US"/>
              </w:rPr>
            </w:pPr>
          </w:p>
        </w:tc>
      </w:tr>
      <w:tr w:rsidR="00836A85" w14:paraId="1C61CF83" w14:textId="0FD4B29D" w:rsidTr="00036433">
        <w:tc>
          <w:tcPr>
            <w:tcW w:w="4508" w:type="dxa"/>
          </w:tcPr>
          <w:p w14:paraId="462546DC" w14:textId="15038C94" w:rsidR="00836A85" w:rsidRDefault="00836A85" w:rsidP="00A741AD">
            <w:pPr>
              <w:rPr>
                <w:lang w:eastAsia="en-US"/>
              </w:rPr>
            </w:pPr>
            <w:r>
              <w:rPr>
                <w:lang w:eastAsia="en-US"/>
              </w:rPr>
              <w:t xml:space="preserve">Mental health </w:t>
            </w:r>
          </w:p>
        </w:tc>
        <w:tc>
          <w:tcPr>
            <w:tcW w:w="874" w:type="dxa"/>
          </w:tcPr>
          <w:p w14:paraId="1F1C5126" w14:textId="77777777" w:rsidR="00836A85" w:rsidRDefault="00836A85" w:rsidP="00A741AD">
            <w:pPr>
              <w:rPr>
                <w:lang w:eastAsia="en-US"/>
              </w:rPr>
            </w:pPr>
          </w:p>
        </w:tc>
        <w:tc>
          <w:tcPr>
            <w:tcW w:w="874" w:type="dxa"/>
          </w:tcPr>
          <w:p w14:paraId="6DD4DBD1" w14:textId="77777777" w:rsidR="00836A85" w:rsidRDefault="00836A85" w:rsidP="00A741AD">
            <w:pPr>
              <w:rPr>
                <w:lang w:eastAsia="en-US"/>
              </w:rPr>
            </w:pPr>
          </w:p>
        </w:tc>
      </w:tr>
      <w:tr w:rsidR="00836A85" w14:paraId="6B4CB830" w14:textId="1A01D644" w:rsidTr="00036433">
        <w:tc>
          <w:tcPr>
            <w:tcW w:w="4508" w:type="dxa"/>
          </w:tcPr>
          <w:p w14:paraId="63D882D7" w14:textId="42DA334F" w:rsidR="00836A85" w:rsidRDefault="00B63AF2" w:rsidP="00A741AD">
            <w:pPr>
              <w:rPr>
                <w:lang w:eastAsia="en-US"/>
              </w:rPr>
            </w:pPr>
            <w:r>
              <w:rPr>
                <w:lang w:eastAsia="en-US"/>
              </w:rPr>
              <w:t xml:space="preserve">Interventional </w:t>
            </w:r>
            <w:r w:rsidR="00836A85">
              <w:rPr>
                <w:lang w:eastAsia="en-US"/>
              </w:rPr>
              <w:t xml:space="preserve">clinical trial </w:t>
            </w:r>
          </w:p>
        </w:tc>
        <w:tc>
          <w:tcPr>
            <w:tcW w:w="874" w:type="dxa"/>
          </w:tcPr>
          <w:p w14:paraId="04206EF1" w14:textId="77777777" w:rsidR="00836A85" w:rsidRDefault="00836A85" w:rsidP="00A741AD">
            <w:pPr>
              <w:rPr>
                <w:lang w:eastAsia="en-US"/>
              </w:rPr>
            </w:pPr>
          </w:p>
        </w:tc>
        <w:tc>
          <w:tcPr>
            <w:tcW w:w="874" w:type="dxa"/>
          </w:tcPr>
          <w:p w14:paraId="5385B390" w14:textId="77777777" w:rsidR="00836A85" w:rsidRDefault="00836A85" w:rsidP="00A741AD">
            <w:pPr>
              <w:rPr>
                <w:lang w:eastAsia="en-US"/>
              </w:rPr>
            </w:pPr>
          </w:p>
        </w:tc>
      </w:tr>
      <w:tr w:rsidR="00836A85" w14:paraId="3BE98EAA" w14:textId="4B467261" w:rsidTr="00036433">
        <w:tc>
          <w:tcPr>
            <w:tcW w:w="4508" w:type="dxa"/>
          </w:tcPr>
          <w:p w14:paraId="794302D1" w14:textId="0F724892" w:rsidR="00836A85" w:rsidRDefault="00836A85" w:rsidP="00A741AD">
            <w:pPr>
              <w:rPr>
                <w:lang w:eastAsia="en-US"/>
              </w:rPr>
            </w:pPr>
            <w:r>
              <w:rPr>
                <w:lang w:eastAsia="en-US"/>
              </w:rPr>
              <w:t xml:space="preserve">Prevention </w:t>
            </w:r>
          </w:p>
        </w:tc>
        <w:tc>
          <w:tcPr>
            <w:tcW w:w="874" w:type="dxa"/>
          </w:tcPr>
          <w:p w14:paraId="1AD01605" w14:textId="77777777" w:rsidR="00836A85" w:rsidRDefault="00836A85" w:rsidP="00A741AD">
            <w:pPr>
              <w:rPr>
                <w:lang w:eastAsia="en-US"/>
              </w:rPr>
            </w:pPr>
          </w:p>
        </w:tc>
        <w:tc>
          <w:tcPr>
            <w:tcW w:w="874" w:type="dxa"/>
          </w:tcPr>
          <w:p w14:paraId="689ECF9F" w14:textId="77777777" w:rsidR="00836A85" w:rsidRDefault="00836A85" w:rsidP="00A741AD">
            <w:pPr>
              <w:rPr>
                <w:lang w:eastAsia="en-US"/>
              </w:rPr>
            </w:pPr>
          </w:p>
        </w:tc>
      </w:tr>
      <w:tr w:rsidR="00836A85" w14:paraId="53EAD98C" w14:textId="2F90058B" w:rsidTr="00036433">
        <w:tc>
          <w:tcPr>
            <w:tcW w:w="4508" w:type="dxa"/>
          </w:tcPr>
          <w:p w14:paraId="0A12E93A" w14:textId="0ED216D0" w:rsidR="00836A85" w:rsidRDefault="00836A85" w:rsidP="00A741AD">
            <w:pPr>
              <w:rPr>
                <w:lang w:eastAsia="en-US"/>
              </w:rPr>
            </w:pPr>
            <w:r>
              <w:rPr>
                <w:lang w:eastAsia="en-US"/>
              </w:rPr>
              <w:t xml:space="preserve">Public health </w:t>
            </w:r>
          </w:p>
        </w:tc>
        <w:tc>
          <w:tcPr>
            <w:tcW w:w="874" w:type="dxa"/>
          </w:tcPr>
          <w:p w14:paraId="128A04E7" w14:textId="77777777" w:rsidR="00836A85" w:rsidRDefault="00836A85" w:rsidP="00A741AD">
            <w:pPr>
              <w:rPr>
                <w:lang w:eastAsia="en-US"/>
              </w:rPr>
            </w:pPr>
          </w:p>
        </w:tc>
        <w:tc>
          <w:tcPr>
            <w:tcW w:w="874" w:type="dxa"/>
          </w:tcPr>
          <w:p w14:paraId="433165DC" w14:textId="77777777" w:rsidR="00836A85" w:rsidRDefault="00836A85" w:rsidP="00A741AD">
            <w:pPr>
              <w:rPr>
                <w:lang w:eastAsia="en-US"/>
              </w:rPr>
            </w:pPr>
          </w:p>
        </w:tc>
      </w:tr>
      <w:tr w:rsidR="00836A85" w14:paraId="49694544" w14:textId="591D83E2" w:rsidTr="00036433">
        <w:tc>
          <w:tcPr>
            <w:tcW w:w="4508" w:type="dxa"/>
          </w:tcPr>
          <w:p w14:paraId="73A8C292" w14:textId="070BE3C0" w:rsidR="00836A85" w:rsidRDefault="00836A85" w:rsidP="00A741AD">
            <w:pPr>
              <w:rPr>
                <w:lang w:eastAsia="en-US"/>
              </w:rPr>
            </w:pPr>
            <w:r>
              <w:rPr>
                <w:lang w:eastAsia="en-US"/>
              </w:rPr>
              <w:t xml:space="preserve">Qualitative study </w:t>
            </w:r>
          </w:p>
        </w:tc>
        <w:tc>
          <w:tcPr>
            <w:tcW w:w="874" w:type="dxa"/>
          </w:tcPr>
          <w:p w14:paraId="2C3D5EC4" w14:textId="77777777" w:rsidR="00836A85" w:rsidRDefault="00836A85" w:rsidP="00A741AD">
            <w:pPr>
              <w:rPr>
                <w:lang w:eastAsia="en-US"/>
              </w:rPr>
            </w:pPr>
          </w:p>
        </w:tc>
        <w:tc>
          <w:tcPr>
            <w:tcW w:w="874" w:type="dxa"/>
          </w:tcPr>
          <w:p w14:paraId="5C596292" w14:textId="77777777" w:rsidR="00836A85" w:rsidRDefault="00836A85" w:rsidP="00A741AD">
            <w:pPr>
              <w:rPr>
                <w:lang w:eastAsia="en-US"/>
              </w:rPr>
            </w:pPr>
          </w:p>
        </w:tc>
      </w:tr>
      <w:tr w:rsidR="00836A85" w14:paraId="19992206" w14:textId="6C276356" w:rsidTr="00036433">
        <w:tc>
          <w:tcPr>
            <w:tcW w:w="4508" w:type="dxa"/>
          </w:tcPr>
          <w:p w14:paraId="617FC233" w14:textId="42C15E68" w:rsidR="00836A85" w:rsidRDefault="00836A85" w:rsidP="00A741AD">
            <w:pPr>
              <w:rPr>
                <w:lang w:eastAsia="en-US"/>
              </w:rPr>
            </w:pPr>
            <w:r>
              <w:rPr>
                <w:lang w:eastAsia="en-US"/>
              </w:rPr>
              <w:t xml:space="preserve">Treatment evaluation </w:t>
            </w:r>
          </w:p>
        </w:tc>
        <w:tc>
          <w:tcPr>
            <w:tcW w:w="874" w:type="dxa"/>
          </w:tcPr>
          <w:p w14:paraId="7D49F717" w14:textId="77777777" w:rsidR="00836A85" w:rsidRDefault="00836A85" w:rsidP="00A741AD">
            <w:pPr>
              <w:rPr>
                <w:lang w:eastAsia="en-US"/>
              </w:rPr>
            </w:pPr>
          </w:p>
        </w:tc>
        <w:tc>
          <w:tcPr>
            <w:tcW w:w="874" w:type="dxa"/>
          </w:tcPr>
          <w:p w14:paraId="3E1AD473" w14:textId="77777777" w:rsidR="00836A85" w:rsidRDefault="00836A85" w:rsidP="00A741AD">
            <w:pPr>
              <w:rPr>
                <w:lang w:eastAsia="en-US"/>
              </w:rPr>
            </w:pPr>
          </w:p>
        </w:tc>
      </w:tr>
      <w:tr w:rsidR="00836A85" w14:paraId="4CF19E0A" w14:textId="26552382" w:rsidTr="00036433">
        <w:tc>
          <w:tcPr>
            <w:tcW w:w="4508" w:type="dxa"/>
          </w:tcPr>
          <w:p w14:paraId="34FE020F" w14:textId="40C49580" w:rsidR="00836A85" w:rsidRDefault="00836A85" w:rsidP="00A741AD">
            <w:pPr>
              <w:rPr>
                <w:lang w:eastAsia="en-US"/>
              </w:rPr>
            </w:pPr>
            <w:r>
              <w:rPr>
                <w:lang w:eastAsia="en-US"/>
              </w:rPr>
              <w:t xml:space="preserve">Other </w:t>
            </w:r>
          </w:p>
        </w:tc>
        <w:tc>
          <w:tcPr>
            <w:tcW w:w="874" w:type="dxa"/>
          </w:tcPr>
          <w:p w14:paraId="0FA1CAE6" w14:textId="77777777" w:rsidR="00836A85" w:rsidRDefault="00836A85" w:rsidP="00A741AD">
            <w:pPr>
              <w:rPr>
                <w:lang w:eastAsia="en-US"/>
              </w:rPr>
            </w:pPr>
          </w:p>
        </w:tc>
        <w:tc>
          <w:tcPr>
            <w:tcW w:w="874" w:type="dxa"/>
          </w:tcPr>
          <w:p w14:paraId="2B400300" w14:textId="77777777" w:rsidR="00836A85" w:rsidRDefault="00836A85" w:rsidP="00A741AD">
            <w:pPr>
              <w:rPr>
                <w:lang w:eastAsia="en-US"/>
              </w:rPr>
            </w:pPr>
          </w:p>
        </w:tc>
      </w:tr>
    </w:tbl>
    <w:p w14:paraId="411CC1ED" w14:textId="4C7539E9" w:rsidR="00F04C4F" w:rsidRPr="00F04C4F" w:rsidRDefault="00F04C4F" w:rsidP="00A741AD">
      <w:pPr>
        <w:rPr>
          <w:lang w:eastAsia="en-US"/>
        </w:rPr>
      </w:pPr>
    </w:p>
    <w:p w14:paraId="0B4521D1" w14:textId="382BBF0B" w:rsidR="00A741AD" w:rsidRDefault="002853A7" w:rsidP="00A741AD">
      <w:pPr>
        <w:rPr>
          <w:b/>
          <w:bCs/>
          <w:lang w:eastAsia="en-US"/>
        </w:rPr>
      </w:pPr>
      <w:r>
        <w:rPr>
          <w:b/>
          <w:bCs/>
          <w:lang w:eastAsia="en-US"/>
        </w:rPr>
        <w:t xml:space="preserve">Decisions </w:t>
      </w:r>
      <w:r w:rsidR="002824A5">
        <w:rPr>
          <w:b/>
          <w:bCs/>
          <w:lang w:eastAsia="en-US"/>
        </w:rPr>
        <w:t>taken</w:t>
      </w:r>
      <w:r>
        <w:rPr>
          <w:b/>
          <w:bCs/>
          <w:lang w:eastAsia="en-US"/>
        </w:rPr>
        <w:t xml:space="preserve"> at Meetings </w:t>
      </w:r>
      <w:r w:rsidR="00614A28" w:rsidRPr="0098174C">
        <w:rPr>
          <w:i/>
          <w:iCs/>
          <w:lang w:eastAsia="en-US"/>
        </w:rPr>
        <w:t>(add date of reporting period)</w:t>
      </w:r>
    </w:p>
    <w:tbl>
      <w:tblPr>
        <w:tblStyle w:val="TableGrid"/>
        <w:tblW w:w="0" w:type="auto"/>
        <w:tblLook w:val="04A0" w:firstRow="1" w:lastRow="0" w:firstColumn="1" w:lastColumn="0" w:noHBand="0" w:noVBand="1"/>
      </w:tblPr>
      <w:tblGrid>
        <w:gridCol w:w="7183"/>
        <w:gridCol w:w="965"/>
        <w:gridCol w:w="868"/>
      </w:tblGrid>
      <w:tr w:rsidR="00836A85" w14:paraId="2B02817A" w14:textId="48435D3F" w:rsidTr="00836A85">
        <w:tc>
          <w:tcPr>
            <w:tcW w:w="7183" w:type="dxa"/>
          </w:tcPr>
          <w:p w14:paraId="625B769D" w14:textId="6EA03091" w:rsidR="00836A85" w:rsidRPr="00614A28" w:rsidRDefault="00836A85" w:rsidP="00614A28">
            <w:pPr>
              <w:jc w:val="center"/>
              <w:rPr>
                <w:b/>
                <w:bCs/>
                <w:lang w:eastAsia="en-US"/>
              </w:rPr>
            </w:pPr>
            <w:r w:rsidRPr="00614A28">
              <w:rPr>
                <w:b/>
                <w:bCs/>
                <w:lang w:eastAsia="en-US"/>
              </w:rPr>
              <w:t>Decision taken at meetings following review</w:t>
            </w:r>
          </w:p>
        </w:tc>
        <w:tc>
          <w:tcPr>
            <w:tcW w:w="965" w:type="dxa"/>
          </w:tcPr>
          <w:p w14:paraId="3F321A2F" w14:textId="4D2709E4" w:rsidR="00836A85" w:rsidRDefault="00836A85" w:rsidP="00614A28">
            <w:pPr>
              <w:jc w:val="center"/>
              <w:rPr>
                <w:b/>
                <w:bCs/>
                <w:lang w:eastAsia="en-US"/>
              </w:rPr>
            </w:pPr>
            <w:r w:rsidRPr="00614A28">
              <w:rPr>
                <w:b/>
                <w:bCs/>
                <w:lang w:eastAsia="en-US"/>
              </w:rPr>
              <w:t>N</w:t>
            </w:r>
            <w:r w:rsidR="00E76FA2">
              <w:rPr>
                <w:b/>
                <w:bCs/>
                <w:lang w:eastAsia="en-US"/>
              </w:rPr>
              <w:t>o</w:t>
            </w:r>
          </w:p>
          <w:p w14:paraId="69E255CD" w14:textId="09849AC4" w:rsidR="00836A85" w:rsidRPr="00614A28" w:rsidRDefault="00836A85" w:rsidP="00614A28">
            <w:pPr>
              <w:jc w:val="center"/>
              <w:rPr>
                <w:b/>
                <w:bCs/>
                <w:lang w:eastAsia="en-US"/>
              </w:rPr>
            </w:pPr>
          </w:p>
        </w:tc>
        <w:tc>
          <w:tcPr>
            <w:tcW w:w="868" w:type="dxa"/>
          </w:tcPr>
          <w:p w14:paraId="5B5D209D" w14:textId="3472C845" w:rsidR="00836A85" w:rsidRPr="00614A28" w:rsidRDefault="00836A85" w:rsidP="00614A28">
            <w:pPr>
              <w:jc w:val="center"/>
              <w:rPr>
                <w:b/>
                <w:bCs/>
                <w:lang w:eastAsia="en-US"/>
              </w:rPr>
            </w:pPr>
            <w:r>
              <w:rPr>
                <w:b/>
                <w:bCs/>
                <w:lang w:eastAsia="en-US"/>
              </w:rPr>
              <w:t>%</w:t>
            </w:r>
          </w:p>
        </w:tc>
      </w:tr>
      <w:tr w:rsidR="00836A85" w14:paraId="5197327C" w14:textId="1EB90200" w:rsidTr="00836A85">
        <w:tc>
          <w:tcPr>
            <w:tcW w:w="7183" w:type="dxa"/>
          </w:tcPr>
          <w:p w14:paraId="1A2DDD4B" w14:textId="24EB6DDD" w:rsidR="00836A85" w:rsidRDefault="00836A85" w:rsidP="00A741AD">
            <w:pPr>
              <w:rPr>
                <w:lang w:eastAsia="en-US"/>
              </w:rPr>
            </w:pPr>
            <w:r>
              <w:rPr>
                <w:lang w:eastAsia="en-US"/>
              </w:rPr>
              <w:t xml:space="preserve">Favourable opinion </w:t>
            </w:r>
          </w:p>
        </w:tc>
        <w:tc>
          <w:tcPr>
            <w:tcW w:w="965" w:type="dxa"/>
          </w:tcPr>
          <w:p w14:paraId="6C8F5405" w14:textId="77777777" w:rsidR="00836A85" w:rsidRDefault="00836A85" w:rsidP="00A741AD">
            <w:pPr>
              <w:rPr>
                <w:lang w:eastAsia="en-US"/>
              </w:rPr>
            </w:pPr>
          </w:p>
        </w:tc>
        <w:tc>
          <w:tcPr>
            <w:tcW w:w="868" w:type="dxa"/>
          </w:tcPr>
          <w:p w14:paraId="3A8E811C" w14:textId="77777777" w:rsidR="00836A85" w:rsidRDefault="00836A85" w:rsidP="00A741AD">
            <w:pPr>
              <w:rPr>
                <w:lang w:eastAsia="en-US"/>
              </w:rPr>
            </w:pPr>
          </w:p>
        </w:tc>
      </w:tr>
      <w:tr w:rsidR="00836A85" w14:paraId="51E99224" w14:textId="07FBD11D" w:rsidTr="00836A85">
        <w:tc>
          <w:tcPr>
            <w:tcW w:w="7183" w:type="dxa"/>
          </w:tcPr>
          <w:p w14:paraId="3078A3D4" w14:textId="639ABE42" w:rsidR="00836A85" w:rsidRDefault="00836A85" w:rsidP="00A741AD">
            <w:pPr>
              <w:rPr>
                <w:lang w:eastAsia="en-US"/>
              </w:rPr>
            </w:pPr>
            <w:r>
              <w:rPr>
                <w:lang w:eastAsia="en-US"/>
              </w:rPr>
              <w:t xml:space="preserve">Provisional </w:t>
            </w:r>
            <w:r w:rsidR="002F3936">
              <w:rPr>
                <w:lang w:eastAsia="en-US"/>
              </w:rPr>
              <w:t xml:space="preserve">or conditional </w:t>
            </w:r>
            <w:r>
              <w:rPr>
                <w:lang w:eastAsia="en-US"/>
              </w:rPr>
              <w:t xml:space="preserve">favourable opinion </w:t>
            </w:r>
          </w:p>
        </w:tc>
        <w:tc>
          <w:tcPr>
            <w:tcW w:w="965" w:type="dxa"/>
          </w:tcPr>
          <w:p w14:paraId="1F31BB42" w14:textId="77777777" w:rsidR="00836A85" w:rsidRDefault="00836A85" w:rsidP="00A741AD">
            <w:pPr>
              <w:rPr>
                <w:lang w:eastAsia="en-US"/>
              </w:rPr>
            </w:pPr>
          </w:p>
        </w:tc>
        <w:tc>
          <w:tcPr>
            <w:tcW w:w="868" w:type="dxa"/>
          </w:tcPr>
          <w:p w14:paraId="6291F304" w14:textId="77777777" w:rsidR="00836A85" w:rsidRDefault="00836A85" w:rsidP="00A741AD">
            <w:pPr>
              <w:rPr>
                <w:lang w:eastAsia="en-US"/>
              </w:rPr>
            </w:pPr>
          </w:p>
        </w:tc>
      </w:tr>
      <w:tr w:rsidR="00836A85" w14:paraId="24E45B80" w14:textId="1424C41C" w:rsidTr="00836A85">
        <w:tc>
          <w:tcPr>
            <w:tcW w:w="7183" w:type="dxa"/>
          </w:tcPr>
          <w:p w14:paraId="08984DA4" w14:textId="49C66211" w:rsidR="00836A85" w:rsidRDefault="00836A85" w:rsidP="00A741AD">
            <w:pPr>
              <w:rPr>
                <w:lang w:eastAsia="en-US"/>
              </w:rPr>
            </w:pPr>
            <w:r>
              <w:rPr>
                <w:lang w:eastAsia="en-US"/>
              </w:rPr>
              <w:t xml:space="preserve">No opinion – request for further information, changes, or re-submission </w:t>
            </w:r>
          </w:p>
        </w:tc>
        <w:tc>
          <w:tcPr>
            <w:tcW w:w="965" w:type="dxa"/>
          </w:tcPr>
          <w:p w14:paraId="55E748E5" w14:textId="77777777" w:rsidR="00836A85" w:rsidRDefault="00836A85" w:rsidP="00A741AD">
            <w:pPr>
              <w:rPr>
                <w:lang w:eastAsia="en-US"/>
              </w:rPr>
            </w:pPr>
          </w:p>
        </w:tc>
        <w:tc>
          <w:tcPr>
            <w:tcW w:w="868" w:type="dxa"/>
          </w:tcPr>
          <w:p w14:paraId="61842FF9" w14:textId="77777777" w:rsidR="00836A85" w:rsidRDefault="00836A85" w:rsidP="00A741AD">
            <w:pPr>
              <w:rPr>
                <w:lang w:eastAsia="en-US"/>
              </w:rPr>
            </w:pPr>
          </w:p>
        </w:tc>
      </w:tr>
      <w:tr w:rsidR="00836A85" w14:paraId="33C881AC" w14:textId="27316070" w:rsidTr="00836A85">
        <w:tc>
          <w:tcPr>
            <w:tcW w:w="7183" w:type="dxa"/>
          </w:tcPr>
          <w:p w14:paraId="6796FCF6" w14:textId="3CC41780" w:rsidR="00836A85" w:rsidRDefault="00836A85" w:rsidP="00A741AD">
            <w:pPr>
              <w:rPr>
                <w:lang w:eastAsia="en-US"/>
              </w:rPr>
            </w:pPr>
            <w:r>
              <w:rPr>
                <w:lang w:eastAsia="en-US"/>
              </w:rPr>
              <w:t xml:space="preserve">Unfavourable opinion </w:t>
            </w:r>
          </w:p>
        </w:tc>
        <w:tc>
          <w:tcPr>
            <w:tcW w:w="965" w:type="dxa"/>
          </w:tcPr>
          <w:p w14:paraId="267363CD" w14:textId="77777777" w:rsidR="00836A85" w:rsidRDefault="00836A85" w:rsidP="00A741AD">
            <w:pPr>
              <w:rPr>
                <w:lang w:eastAsia="en-US"/>
              </w:rPr>
            </w:pPr>
          </w:p>
        </w:tc>
        <w:tc>
          <w:tcPr>
            <w:tcW w:w="868" w:type="dxa"/>
          </w:tcPr>
          <w:p w14:paraId="2C4D81A1" w14:textId="77777777" w:rsidR="00836A85" w:rsidRDefault="00836A85" w:rsidP="00A741AD">
            <w:pPr>
              <w:rPr>
                <w:lang w:eastAsia="en-US"/>
              </w:rPr>
            </w:pPr>
          </w:p>
        </w:tc>
      </w:tr>
    </w:tbl>
    <w:p w14:paraId="380F21FC" w14:textId="0316911B" w:rsidR="002824A5" w:rsidRDefault="002824A5" w:rsidP="00A741AD">
      <w:pPr>
        <w:rPr>
          <w:lang w:eastAsia="en-US"/>
        </w:rPr>
      </w:pPr>
    </w:p>
    <w:p w14:paraId="327CB07C" w14:textId="677770D4" w:rsidR="00614A28" w:rsidRDefault="00614A28" w:rsidP="00614A28">
      <w:pPr>
        <w:rPr>
          <w:lang w:eastAsia="en-US"/>
        </w:rPr>
      </w:pPr>
      <w:r>
        <w:rPr>
          <w:b/>
          <w:bCs/>
          <w:lang w:eastAsia="en-US"/>
        </w:rPr>
        <w:t xml:space="preserve">Applications Assigned to a Proportionate Review Sub-committee by Type </w:t>
      </w:r>
      <w:r w:rsidRPr="0098174C">
        <w:rPr>
          <w:i/>
          <w:iCs/>
          <w:lang w:eastAsia="en-US"/>
        </w:rPr>
        <w:t>(add date of reporting period)</w:t>
      </w:r>
    </w:p>
    <w:tbl>
      <w:tblPr>
        <w:tblStyle w:val="TableGrid"/>
        <w:tblW w:w="0" w:type="auto"/>
        <w:tblLook w:val="04A0" w:firstRow="1" w:lastRow="0" w:firstColumn="1" w:lastColumn="0" w:noHBand="0" w:noVBand="1"/>
      </w:tblPr>
      <w:tblGrid>
        <w:gridCol w:w="4508"/>
        <w:gridCol w:w="874"/>
        <w:gridCol w:w="874"/>
      </w:tblGrid>
      <w:tr w:rsidR="00836A85" w14:paraId="7CDEC38A" w14:textId="77777777" w:rsidTr="00836A85">
        <w:tc>
          <w:tcPr>
            <w:tcW w:w="4508" w:type="dxa"/>
            <w:tcBorders>
              <w:top w:val="nil"/>
              <w:left w:val="nil"/>
            </w:tcBorders>
          </w:tcPr>
          <w:p w14:paraId="6E6D84B6" w14:textId="77777777" w:rsidR="00836A85" w:rsidRDefault="00836A85" w:rsidP="0071214F">
            <w:pPr>
              <w:rPr>
                <w:lang w:eastAsia="en-US"/>
              </w:rPr>
            </w:pPr>
          </w:p>
        </w:tc>
        <w:tc>
          <w:tcPr>
            <w:tcW w:w="874" w:type="dxa"/>
          </w:tcPr>
          <w:p w14:paraId="7A8935F8" w14:textId="3BB8322F" w:rsidR="00836A85" w:rsidRPr="00836A85" w:rsidRDefault="00836A85" w:rsidP="00836A85">
            <w:pPr>
              <w:jc w:val="center"/>
              <w:rPr>
                <w:b/>
                <w:bCs/>
                <w:lang w:eastAsia="en-US"/>
              </w:rPr>
            </w:pPr>
            <w:r>
              <w:rPr>
                <w:b/>
                <w:bCs/>
                <w:lang w:eastAsia="en-US"/>
              </w:rPr>
              <w:t xml:space="preserve">No </w:t>
            </w:r>
          </w:p>
        </w:tc>
        <w:tc>
          <w:tcPr>
            <w:tcW w:w="874" w:type="dxa"/>
          </w:tcPr>
          <w:p w14:paraId="7CE87509" w14:textId="2469FB6F" w:rsidR="00836A85" w:rsidRPr="00836A85" w:rsidRDefault="00836A85" w:rsidP="00836A85">
            <w:pPr>
              <w:jc w:val="center"/>
              <w:rPr>
                <w:b/>
                <w:bCs/>
                <w:lang w:eastAsia="en-US"/>
              </w:rPr>
            </w:pPr>
            <w:r>
              <w:rPr>
                <w:b/>
                <w:bCs/>
                <w:lang w:eastAsia="en-US"/>
              </w:rPr>
              <w:t>%</w:t>
            </w:r>
          </w:p>
        </w:tc>
      </w:tr>
      <w:tr w:rsidR="00836A85" w14:paraId="55013EEB" w14:textId="189C7594" w:rsidTr="00F566EE">
        <w:tc>
          <w:tcPr>
            <w:tcW w:w="4508" w:type="dxa"/>
          </w:tcPr>
          <w:p w14:paraId="748B669A" w14:textId="77777777" w:rsidR="00836A85" w:rsidRDefault="00836A85" w:rsidP="0071214F">
            <w:pPr>
              <w:rPr>
                <w:lang w:eastAsia="en-US"/>
              </w:rPr>
            </w:pPr>
            <w:r>
              <w:rPr>
                <w:lang w:eastAsia="en-US"/>
              </w:rPr>
              <w:t xml:space="preserve">Child or maternal health </w:t>
            </w:r>
          </w:p>
        </w:tc>
        <w:tc>
          <w:tcPr>
            <w:tcW w:w="874" w:type="dxa"/>
          </w:tcPr>
          <w:p w14:paraId="22EC0ED1" w14:textId="77777777" w:rsidR="00836A85" w:rsidRDefault="00836A85" w:rsidP="0071214F">
            <w:pPr>
              <w:rPr>
                <w:lang w:eastAsia="en-US"/>
              </w:rPr>
            </w:pPr>
          </w:p>
        </w:tc>
        <w:tc>
          <w:tcPr>
            <w:tcW w:w="874" w:type="dxa"/>
          </w:tcPr>
          <w:p w14:paraId="45577067" w14:textId="77777777" w:rsidR="00836A85" w:rsidRDefault="00836A85" w:rsidP="0071214F">
            <w:pPr>
              <w:rPr>
                <w:lang w:eastAsia="en-US"/>
              </w:rPr>
            </w:pPr>
          </w:p>
        </w:tc>
      </w:tr>
      <w:tr w:rsidR="00836A85" w14:paraId="61CCBCB9" w14:textId="467FFDC1" w:rsidTr="00F566EE">
        <w:tc>
          <w:tcPr>
            <w:tcW w:w="4508" w:type="dxa"/>
          </w:tcPr>
          <w:p w14:paraId="2BD792CA" w14:textId="77777777" w:rsidR="00836A85" w:rsidRDefault="00836A85" w:rsidP="0071214F">
            <w:pPr>
              <w:rPr>
                <w:lang w:eastAsia="en-US"/>
              </w:rPr>
            </w:pPr>
            <w:r>
              <w:rPr>
                <w:lang w:eastAsia="en-US"/>
              </w:rPr>
              <w:t xml:space="preserve">Community </w:t>
            </w:r>
          </w:p>
        </w:tc>
        <w:tc>
          <w:tcPr>
            <w:tcW w:w="874" w:type="dxa"/>
          </w:tcPr>
          <w:p w14:paraId="08272BEC" w14:textId="77777777" w:rsidR="00836A85" w:rsidRDefault="00836A85" w:rsidP="0071214F">
            <w:pPr>
              <w:rPr>
                <w:lang w:eastAsia="en-US"/>
              </w:rPr>
            </w:pPr>
          </w:p>
        </w:tc>
        <w:tc>
          <w:tcPr>
            <w:tcW w:w="874" w:type="dxa"/>
          </w:tcPr>
          <w:p w14:paraId="3736A2E4" w14:textId="77777777" w:rsidR="00836A85" w:rsidRDefault="00836A85" w:rsidP="0071214F">
            <w:pPr>
              <w:rPr>
                <w:lang w:eastAsia="en-US"/>
              </w:rPr>
            </w:pPr>
          </w:p>
        </w:tc>
      </w:tr>
      <w:tr w:rsidR="00836A85" w14:paraId="14212E85" w14:textId="4613CD22" w:rsidTr="00F566EE">
        <w:tc>
          <w:tcPr>
            <w:tcW w:w="4508" w:type="dxa"/>
          </w:tcPr>
          <w:p w14:paraId="0670E3B2" w14:textId="77777777" w:rsidR="00836A85" w:rsidRDefault="00836A85" w:rsidP="0071214F">
            <w:pPr>
              <w:rPr>
                <w:lang w:eastAsia="en-US"/>
              </w:rPr>
            </w:pPr>
            <w:r>
              <w:rPr>
                <w:lang w:eastAsia="en-US"/>
              </w:rPr>
              <w:t xml:space="preserve">Diagnostics </w:t>
            </w:r>
          </w:p>
        </w:tc>
        <w:tc>
          <w:tcPr>
            <w:tcW w:w="874" w:type="dxa"/>
          </w:tcPr>
          <w:p w14:paraId="33DBD904" w14:textId="77777777" w:rsidR="00836A85" w:rsidRDefault="00836A85" w:rsidP="0071214F">
            <w:pPr>
              <w:rPr>
                <w:lang w:eastAsia="en-US"/>
              </w:rPr>
            </w:pPr>
          </w:p>
        </w:tc>
        <w:tc>
          <w:tcPr>
            <w:tcW w:w="874" w:type="dxa"/>
          </w:tcPr>
          <w:p w14:paraId="00B1760F" w14:textId="77777777" w:rsidR="00836A85" w:rsidRDefault="00836A85" w:rsidP="0071214F">
            <w:pPr>
              <w:rPr>
                <w:lang w:eastAsia="en-US"/>
              </w:rPr>
            </w:pPr>
          </w:p>
        </w:tc>
      </w:tr>
      <w:tr w:rsidR="00836A85" w14:paraId="66937750" w14:textId="330AD5B9" w:rsidTr="00F566EE">
        <w:tc>
          <w:tcPr>
            <w:tcW w:w="4508" w:type="dxa"/>
          </w:tcPr>
          <w:p w14:paraId="58026368" w14:textId="77777777" w:rsidR="00836A85" w:rsidRDefault="00836A85" w:rsidP="0071214F">
            <w:pPr>
              <w:rPr>
                <w:lang w:eastAsia="en-US"/>
              </w:rPr>
            </w:pPr>
            <w:r>
              <w:rPr>
                <w:lang w:eastAsia="en-US"/>
              </w:rPr>
              <w:t xml:space="preserve">Disease management </w:t>
            </w:r>
          </w:p>
        </w:tc>
        <w:tc>
          <w:tcPr>
            <w:tcW w:w="874" w:type="dxa"/>
          </w:tcPr>
          <w:p w14:paraId="6EAC645F" w14:textId="77777777" w:rsidR="00836A85" w:rsidRDefault="00836A85" w:rsidP="0071214F">
            <w:pPr>
              <w:rPr>
                <w:lang w:eastAsia="en-US"/>
              </w:rPr>
            </w:pPr>
          </w:p>
        </w:tc>
        <w:tc>
          <w:tcPr>
            <w:tcW w:w="874" w:type="dxa"/>
          </w:tcPr>
          <w:p w14:paraId="41B5DD7E" w14:textId="77777777" w:rsidR="00836A85" w:rsidRDefault="00836A85" w:rsidP="0071214F">
            <w:pPr>
              <w:rPr>
                <w:lang w:eastAsia="en-US"/>
              </w:rPr>
            </w:pPr>
          </w:p>
        </w:tc>
      </w:tr>
      <w:tr w:rsidR="00836A85" w14:paraId="1CE4D270" w14:textId="78FF1475" w:rsidTr="00F566EE">
        <w:tc>
          <w:tcPr>
            <w:tcW w:w="4508" w:type="dxa"/>
          </w:tcPr>
          <w:p w14:paraId="425519FE" w14:textId="77777777" w:rsidR="00836A85" w:rsidRDefault="00836A85" w:rsidP="0071214F">
            <w:pPr>
              <w:rPr>
                <w:lang w:eastAsia="en-US"/>
              </w:rPr>
            </w:pPr>
            <w:r>
              <w:rPr>
                <w:lang w:eastAsia="en-US"/>
              </w:rPr>
              <w:lastRenderedPageBreak/>
              <w:t xml:space="preserve">Efficacy study </w:t>
            </w:r>
          </w:p>
        </w:tc>
        <w:tc>
          <w:tcPr>
            <w:tcW w:w="874" w:type="dxa"/>
          </w:tcPr>
          <w:p w14:paraId="55D30E9F" w14:textId="77777777" w:rsidR="00836A85" w:rsidRDefault="00836A85" w:rsidP="0071214F">
            <w:pPr>
              <w:rPr>
                <w:lang w:eastAsia="en-US"/>
              </w:rPr>
            </w:pPr>
          </w:p>
        </w:tc>
        <w:tc>
          <w:tcPr>
            <w:tcW w:w="874" w:type="dxa"/>
          </w:tcPr>
          <w:p w14:paraId="6CC0C164" w14:textId="77777777" w:rsidR="00836A85" w:rsidRDefault="00836A85" w:rsidP="0071214F">
            <w:pPr>
              <w:rPr>
                <w:lang w:eastAsia="en-US"/>
              </w:rPr>
            </w:pPr>
          </w:p>
        </w:tc>
      </w:tr>
      <w:tr w:rsidR="00836A85" w14:paraId="1C6965C2" w14:textId="39C800F4" w:rsidTr="00F566EE">
        <w:tc>
          <w:tcPr>
            <w:tcW w:w="4508" w:type="dxa"/>
          </w:tcPr>
          <w:p w14:paraId="1169E304" w14:textId="77777777" w:rsidR="00836A85" w:rsidRDefault="00836A85" w:rsidP="0071214F">
            <w:pPr>
              <w:rPr>
                <w:lang w:eastAsia="en-US"/>
              </w:rPr>
            </w:pPr>
            <w:r>
              <w:rPr>
                <w:lang w:eastAsia="en-US"/>
              </w:rPr>
              <w:t xml:space="preserve">Exploratory </w:t>
            </w:r>
          </w:p>
        </w:tc>
        <w:tc>
          <w:tcPr>
            <w:tcW w:w="874" w:type="dxa"/>
          </w:tcPr>
          <w:p w14:paraId="2636B924" w14:textId="77777777" w:rsidR="00836A85" w:rsidRDefault="00836A85" w:rsidP="0071214F">
            <w:pPr>
              <w:rPr>
                <w:lang w:eastAsia="en-US"/>
              </w:rPr>
            </w:pPr>
          </w:p>
        </w:tc>
        <w:tc>
          <w:tcPr>
            <w:tcW w:w="874" w:type="dxa"/>
          </w:tcPr>
          <w:p w14:paraId="48D97292" w14:textId="77777777" w:rsidR="00836A85" w:rsidRDefault="00836A85" w:rsidP="0071214F">
            <w:pPr>
              <w:rPr>
                <w:lang w:eastAsia="en-US"/>
              </w:rPr>
            </w:pPr>
          </w:p>
        </w:tc>
      </w:tr>
      <w:tr w:rsidR="00836A85" w14:paraId="6625E0DD" w14:textId="590D3463" w:rsidTr="00F566EE">
        <w:tc>
          <w:tcPr>
            <w:tcW w:w="4508" w:type="dxa"/>
          </w:tcPr>
          <w:p w14:paraId="1271887D" w14:textId="77777777" w:rsidR="00836A85" w:rsidRDefault="00836A85" w:rsidP="0071214F">
            <w:pPr>
              <w:rPr>
                <w:lang w:eastAsia="en-US"/>
              </w:rPr>
            </w:pPr>
            <w:r>
              <w:rPr>
                <w:lang w:eastAsia="en-US"/>
              </w:rPr>
              <w:t xml:space="preserve">Health services research </w:t>
            </w:r>
          </w:p>
        </w:tc>
        <w:tc>
          <w:tcPr>
            <w:tcW w:w="874" w:type="dxa"/>
          </w:tcPr>
          <w:p w14:paraId="288DE20D" w14:textId="77777777" w:rsidR="00836A85" w:rsidRDefault="00836A85" w:rsidP="0071214F">
            <w:pPr>
              <w:rPr>
                <w:lang w:eastAsia="en-US"/>
              </w:rPr>
            </w:pPr>
          </w:p>
        </w:tc>
        <w:tc>
          <w:tcPr>
            <w:tcW w:w="874" w:type="dxa"/>
          </w:tcPr>
          <w:p w14:paraId="6A9FA2A3" w14:textId="77777777" w:rsidR="00836A85" w:rsidRDefault="00836A85" w:rsidP="0071214F">
            <w:pPr>
              <w:rPr>
                <w:lang w:eastAsia="en-US"/>
              </w:rPr>
            </w:pPr>
          </w:p>
        </w:tc>
      </w:tr>
      <w:tr w:rsidR="00836A85" w14:paraId="3F136D01" w14:textId="092F3DE8" w:rsidTr="00F566EE">
        <w:tc>
          <w:tcPr>
            <w:tcW w:w="4508" w:type="dxa"/>
          </w:tcPr>
          <w:p w14:paraId="56307DD0" w14:textId="77777777" w:rsidR="00836A85" w:rsidRDefault="00836A85" w:rsidP="0071214F">
            <w:pPr>
              <w:rPr>
                <w:lang w:eastAsia="en-US"/>
              </w:rPr>
            </w:pPr>
            <w:r>
              <w:rPr>
                <w:lang w:eastAsia="en-US"/>
              </w:rPr>
              <w:t xml:space="preserve">Mental health </w:t>
            </w:r>
          </w:p>
        </w:tc>
        <w:tc>
          <w:tcPr>
            <w:tcW w:w="874" w:type="dxa"/>
          </w:tcPr>
          <w:p w14:paraId="1D577440" w14:textId="77777777" w:rsidR="00836A85" w:rsidRDefault="00836A85" w:rsidP="0071214F">
            <w:pPr>
              <w:rPr>
                <w:lang w:eastAsia="en-US"/>
              </w:rPr>
            </w:pPr>
          </w:p>
        </w:tc>
        <w:tc>
          <w:tcPr>
            <w:tcW w:w="874" w:type="dxa"/>
          </w:tcPr>
          <w:p w14:paraId="746695F7" w14:textId="77777777" w:rsidR="00836A85" w:rsidRDefault="00836A85" w:rsidP="0071214F">
            <w:pPr>
              <w:rPr>
                <w:lang w:eastAsia="en-US"/>
              </w:rPr>
            </w:pPr>
          </w:p>
        </w:tc>
      </w:tr>
      <w:tr w:rsidR="00836A85" w14:paraId="6F828091" w14:textId="1E9416C6" w:rsidTr="00F566EE">
        <w:tc>
          <w:tcPr>
            <w:tcW w:w="4508" w:type="dxa"/>
          </w:tcPr>
          <w:p w14:paraId="67498A37" w14:textId="12F2AF27" w:rsidR="00836A85" w:rsidRDefault="00B63AF2" w:rsidP="0071214F">
            <w:pPr>
              <w:rPr>
                <w:lang w:eastAsia="en-US"/>
              </w:rPr>
            </w:pPr>
            <w:r>
              <w:rPr>
                <w:lang w:eastAsia="en-US"/>
              </w:rPr>
              <w:t xml:space="preserve">Interventional </w:t>
            </w:r>
            <w:r w:rsidR="00836A85">
              <w:rPr>
                <w:lang w:eastAsia="en-US"/>
              </w:rPr>
              <w:t xml:space="preserve">clinical trial </w:t>
            </w:r>
          </w:p>
        </w:tc>
        <w:tc>
          <w:tcPr>
            <w:tcW w:w="874" w:type="dxa"/>
          </w:tcPr>
          <w:p w14:paraId="0B484B6E" w14:textId="77777777" w:rsidR="00836A85" w:rsidRDefault="00836A85" w:rsidP="0071214F">
            <w:pPr>
              <w:rPr>
                <w:lang w:eastAsia="en-US"/>
              </w:rPr>
            </w:pPr>
          </w:p>
        </w:tc>
        <w:tc>
          <w:tcPr>
            <w:tcW w:w="874" w:type="dxa"/>
          </w:tcPr>
          <w:p w14:paraId="323A6F17" w14:textId="77777777" w:rsidR="00836A85" w:rsidRDefault="00836A85" w:rsidP="0071214F">
            <w:pPr>
              <w:rPr>
                <w:lang w:eastAsia="en-US"/>
              </w:rPr>
            </w:pPr>
          </w:p>
        </w:tc>
      </w:tr>
      <w:tr w:rsidR="00836A85" w14:paraId="4E74B4EE" w14:textId="06C491F0" w:rsidTr="00F566EE">
        <w:tc>
          <w:tcPr>
            <w:tcW w:w="4508" w:type="dxa"/>
          </w:tcPr>
          <w:p w14:paraId="7C8B310F" w14:textId="77777777" w:rsidR="00836A85" w:rsidRDefault="00836A85" w:rsidP="0071214F">
            <w:pPr>
              <w:rPr>
                <w:lang w:eastAsia="en-US"/>
              </w:rPr>
            </w:pPr>
            <w:r>
              <w:rPr>
                <w:lang w:eastAsia="en-US"/>
              </w:rPr>
              <w:t xml:space="preserve">Prevention </w:t>
            </w:r>
          </w:p>
        </w:tc>
        <w:tc>
          <w:tcPr>
            <w:tcW w:w="874" w:type="dxa"/>
          </w:tcPr>
          <w:p w14:paraId="02E60C5B" w14:textId="77777777" w:rsidR="00836A85" w:rsidRDefault="00836A85" w:rsidP="0071214F">
            <w:pPr>
              <w:rPr>
                <w:lang w:eastAsia="en-US"/>
              </w:rPr>
            </w:pPr>
          </w:p>
        </w:tc>
        <w:tc>
          <w:tcPr>
            <w:tcW w:w="874" w:type="dxa"/>
          </w:tcPr>
          <w:p w14:paraId="3E1F49BA" w14:textId="77777777" w:rsidR="00836A85" w:rsidRDefault="00836A85" w:rsidP="0071214F">
            <w:pPr>
              <w:rPr>
                <w:lang w:eastAsia="en-US"/>
              </w:rPr>
            </w:pPr>
          </w:p>
        </w:tc>
      </w:tr>
      <w:tr w:rsidR="00836A85" w14:paraId="09D73F11" w14:textId="515C3E7C" w:rsidTr="00F566EE">
        <w:tc>
          <w:tcPr>
            <w:tcW w:w="4508" w:type="dxa"/>
          </w:tcPr>
          <w:p w14:paraId="6E4DFF4E" w14:textId="77777777" w:rsidR="00836A85" w:rsidRDefault="00836A85" w:rsidP="0071214F">
            <w:pPr>
              <w:rPr>
                <w:lang w:eastAsia="en-US"/>
              </w:rPr>
            </w:pPr>
            <w:r>
              <w:rPr>
                <w:lang w:eastAsia="en-US"/>
              </w:rPr>
              <w:t xml:space="preserve">Public health </w:t>
            </w:r>
          </w:p>
        </w:tc>
        <w:tc>
          <w:tcPr>
            <w:tcW w:w="874" w:type="dxa"/>
          </w:tcPr>
          <w:p w14:paraId="414832F2" w14:textId="77777777" w:rsidR="00836A85" w:rsidRDefault="00836A85" w:rsidP="0071214F">
            <w:pPr>
              <w:rPr>
                <w:lang w:eastAsia="en-US"/>
              </w:rPr>
            </w:pPr>
          </w:p>
        </w:tc>
        <w:tc>
          <w:tcPr>
            <w:tcW w:w="874" w:type="dxa"/>
          </w:tcPr>
          <w:p w14:paraId="5AD5F3B0" w14:textId="77777777" w:rsidR="00836A85" w:rsidRDefault="00836A85" w:rsidP="0071214F">
            <w:pPr>
              <w:rPr>
                <w:lang w:eastAsia="en-US"/>
              </w:rPr>
            </w:pPr>
          </w:p>
        </w:tc>
      </w:tr>
      <w:tr w:rsidR="00836A85" w14:paraId="68EF12D9" w14:textId="5CF27C34" w:rsidTr="00F566EE">
        <w:tc>
          <w:tcPr>
            <w:tcW w:w="4508" w:type="dxa"/>
          </w:tcPr>
          <w:p w14:paraId="219B17CA" w14:textId="77777777" w:rsidR="00836A85" w:rsidRDefault="00836A85" w:rsidP="0071214F">
            <w:pPr>
              <w:rPr>
                <w:lang w:eastAsia="en-US"/>
              </w:rPr>
            </w:pPr>
            <w:r>
              <w:rPr>
                <w:lang w:eastAsia="en-US"/>
              </w:rPr>
              <w:t xml:space="preserve">Qualitative study </w:t>
            </w:r>
          </w:p>
        </w:tc>
        <w:tc>
          <w:tcPr>
            <w:tcW w:w="874" w:type="dxa"/>
          </w:tcPr>
          <w:p w14:paraId="55EC6517" w14:textId="77777777" w:rsidR="00836A85" w:rsidRDefault="00836A85" w:rsidP="0071214F">
            <w:pPr>
              <w:rPr>
                <w:lang w:eastAsia="en-US"/>
              </w:rPr>
            </w:pPr>
          </w:p>
        </w:tc>
        <w:tc>
          <w:tcPr>
            <w:tcW w:w="874" w:type="dxa"/>
          </w:tcPr>
          <w:p w14:paraId="5D93CBDA" w14:textId="77777777" w:rsidR="00836A85" w:rsidRDefault="00836A85" w:rsidP="0071214F">
            <w:pPr>
              <w:rPr>
                <w:lang w:eastAsia="en-US"/>
              </w:rPr>
            </w:pPr>
          </w:p>
        </w:tc>
      </w:tr>
      <w:tr w:rsidR="00836A85" w14:paraId="5A03C82D" w14:textId="0A0058CB" w:rsidTr="00F566EE">
        <w:tc>
          <w:tcPr>
            <w:tcW w:w="4508" w:type="dxa"/>
          </w:tcPr>
          <w:p w14:paraId="36B2F376" w14:textId="77777777" w:rsidR="00836A85" w:rsidRDefault="00836A85" w:rsidP="0071214F">
            <w:pPr>
              <w:rPr>
                <w:lang w:eastAsia="en-US"/>
              </w:rPr>
            </w:pPr>
            <w:r>
              <w:rPr>
                <w:lang w:eastAsia="en-US"/>
              </w:rPr>
              <w:t xml:space="preserve">Treatment evaluation </w:t>
            </w:r>
          </w:p>
        </w:tc>
        <w:tc>
          <w:tcPr>
            <w:tcW w:w="874" w:type="dxa"/>
          </w:tcPr>
          <w:p w14:paraId="0A32CD89" w14:textId="77777777" w:rsidR="00836A85" w:rsidRDefault="00836A85" w:rsidP="0071214F">
            <w:pPr>
              <w:rPr>
                <w:lang w:eastAsia="en-US"/>
              </w:rPr>
            </w:pPr>
          </w:p>
        </w:tc>
        <w:tc>
          <w:tcPr>
            <w:tcW w:w="874" w:type="dxa"/>
          </w:tcPr>
          <w:p w14:paraId="4A5B1B1E" w14:textId="77777777" w:rsidR="00836A85" w:rsidRDefault="00836A85" w:rsidP="0071214F">
            <w:pPr>
              <w:rPr>
                <w:lang w:eastAsia="en-US"/>
              </w:rPr>
            </w:pPr>
          </w:p>
        </w:tc>
      </w:tr>
      <w:tr w:rsidR="00836A85" w14:paraId="6E494EC4" w14:textId="242C30A8" w:rsidTr="00F566EE">
        <w:tc>
          <w:tcPr>
            <w:tcW w:w="4508" w:type="dxa"/>
          </w:tcPr>
          <w:p w14:paraId="5E234428" w14:textId="77777777" w:rsidR="00836A85" w:rsidRDefault="00836A85" w:rsidP="0071214F">
            <w:pPr>
              <w:rPr>
                <w:lang w:eastAsia="en-US"/>
              </w:rPr>
            </w:pPr>
            <w:r>
              <w:rPr>
                <w:lang w:eastAsia="en-US"/>
              </w:rPr>
              <w:t xml:space="preserve">Other </w:t>
            </w:r>
          </w:p>
        </w:tc>
        <w:tc>
          <w:tcPr>
            <w:tcW w:w="874" w:type="dxa"/>
          </w:tcPr>
          <w:p w14:paraId="09FA9C42" w14:textId="77777777" w:rsidR="00836A85" w:rsidRDefault="00836A85" w:rsidP="0071214F">
            <w:pPr>
              <w:rPr>
                <w:lang w:eastAsia="en-US"/>
              </w:rPr>
            </w:pPr>
          </w:p>
        </w:tc>
        <w:tc>
          <w:tcPr>
            <w:tcW w:w="874" w:type="dxa"/>
          </w:tcPr>
          <w:p w14:paraId="4E535FF1" w14:textId="77777777" w:rsidR="00836A85" w:rsidRDefault="00836A85" w:rsidP="0071214F">
            <w:pPr>
              <w:rPr>
                <w:lang w:eastAsia="en-US"/>
              </w:rPr>
            </w:pPr>
          </w:p>
        </w:tc>
      </w:tr>
    </w:tbl>
    <w:p w14:paraId="0D5F974A" w14:textId="77777777" w:rsidR="00614A28" w:rsidRPr="00F04C4F" w:rsidRDefault="00614A28" w:rsidP="00614A28">
      <w:pPr>
        <w:rPr>
          <w:lang w:eastAsia="en-US"/>
        </w:rPr>
      </w:pPr>
    </w:p>
    <w:p w14:paraId="273B9C85" w14:textId="77777777" w:rsidR="00614A28" w:rsidRDefault="00614A28" w:rsidP="00614A28">
      <w:pPr>
        <w:rPr>
          <w:b/>
          <w:bCs/>
          <w:lang w:eastAsia="en-US"/>
        </w:rPr>
      </w:pPr>
      <w:r>
        <w:rPr>
          <w:b/>
          <w:bCs/>
          <w:lang w:eastAsia="en-US"/>
        </w:rPr>
        <w:t xml:space="preserve">Decisions taken at Meetings </w:t>
      </w:r>
      <w:r w:rsidRPr="0098174C">
        <w:rPr>
          <w:i/>
          <w:iCs/>
          <w:lang w:eastAsia="en-US"/>
        </w:rPr>
        <w:t>(add date of reporting period)</w:t>
      </w:r>
    </w:p>
    <w:tbl>
      <w:tblPr>
        <w:tblStyle w:val="TableGrid"/>
        <w:tblW w:w="0" w:type="auto"/>
        <w:tblLook w:val="04A0" w:firstRow="1" w:lastRow="0" w:firstColumn="1" w:lastColumn="0" w:noHBand="0" w:noVBand="1"/>
      </w:tblPr>
      <w:tblGrid>
        <w:gridCol w:w="7183"/>
        <w:gridCol w:w="965"/>
        <w:gridCol w:w="868"/>
      </w:tblGrid>
      <w:tr w:rsidR="00511856" w14:paraId="12EB0D45" w14:textId="59D135AF" w:rsidTr="00511856">
        <w:tc>
          <w:tcPr>
            <w:tcW w:w="7183" w:type="dxa"/>
          </w:tcPr>
          <w:p w14:paraId="34F05B5B" w14:textId="77777777" w:rsidR="00511856" w:rsidRPr="00614A28" w:rsidRDefault="00511856" w:rsidP="0071214F">
            <w:pPr>
              <w:jc w:val="center"/>
              <w:rPr>
                <w:b/>
                <w:bCs/>
                <w:lang w:eastAsia="en-US"/>
              </w:rPr>
            </w:pPr>
            <w:r w:rsidRPr="00614A28">
              <w:rPr>
                <w:b/>
                <w:bCs/>
                <w:lang w:eastAsia="en-US"/>
              </w:rPr>
              <w:t>Decision taken at meetings following review</w:t>
            </w:r>
          </w:p>
        </w:tc>
        <w:tc>
          <w:tcPr>
            <w:tcW w:w="965" w:type="dxa"/>
          </w:tcPr>
          <w:p w14:paraId="03ED7F04" w14:textId="04FA83EF" w:rsidR="00511856" w:rsidRDefault="00511856" w:rsidP="0071214F">
            <w:pPr>
              <w:jc w:val="center"/>
              <w:rPr>
                <w:b/>
                <w:bCs/>
                <w:lang w:eastAsia="en-US"/>
              </w:rPr>
            </w:pPr>
            <w:r w:rsidRPr="00614A28">
              <w:rPr>
                <w:b/>
                <w:bCs/>
                <w:lang w:eastAsia="en-US"/>
              </w:rPr>
              <w:t>N</w:t>
            </w:r>
            <w:r w:rsidR="00E76FA2">
              <w:rPr>
                <w:b/>
                <w:bCs/>
                <w:lang w:eastAsia="en-US"/>
              </w:rPr>
              <w:t>o</w:t>
            </w:r>
          </w:p>
          <w:p w14:paraId="492E5E78" w14:textId="77777777" w:rsidR="00511856" w:rsidRPr="00614A28" w:rsidRDefault="00511856" w:rsidP="0071214F">
            <w:pPr>
              <w:jc w:val="center"/>
              <w:rPr>
                <w:b/>
                <w:bCs/>
                <w:lang w:eastAsia="en-US"/>
              </w:rPr>
            </w:pPr>
          </w:p>
        </w:tc>
        <w:tc>
          <w:tcPr>
            <w:tcW w:w="868" w:type="dxa"/>
          </w:tcPr>
          <w:p w14:paraId="4A055636" w14:textId="59B3E09C" w:rsidR="00511856" w:rsidRPr="00614A28" w:rsidRDefault="00511856" w:rsidP="0071214F">
            <w:pPr>
              <w:jc w:val="center"/>
              <w:rPr>
                <w:b/>
                <w:bCs/>
                <w:lang w:eastAsia="en-US"/>
              </w:rPr>
            </w:pPr>
            <w:r>
              <w:rPr>
                <w:b/>
                <w:bCs/>
                <w:lang w:eastAsia="en-US"/>
              </w:rPr>
              <w:t xml:space="preserve">% </w:t>
            </w:r>
          </w:p>
        </w:tc>
      </w:tr>
      <w:tr w:rsidR="00511856" w14:paraId="4AA26D07" w14:textId="49C93513" w:rsidTr="00511856">
        <w:tc>
          <w:tcPr>
            <w:tcW w:w="7183" w:type="dxa"/>
          </w:tcPr>
          <w:p w14:paraId="5E68C437" w14:textId="77777777" w:rsidR="00511856" w:rsidRDefault="00511856" w:rsidP="0071214F">
            <w:pPr>
              <w:rPr>
                <w:lang w:eastAsia="en-US"/>
              </w:rPr>
            </w:pPr>
            <w:r>
              <w:rPr>
                <w:lang w:eastAsia="en-US"/>
              </w:rPr>
              <w:t xml:space="preserve">Favourable opinion </w:t>
            </w:r>
          </w:p>
        </w:tc>
        <w:tc>
          <w:tcPr>
            <w:tcW w:w="965" w:type="dxa"/>
          </w:tcPr>
          <w:p w14:paraId="743C5C00" w14:textId="77777777" w:rsidR="00511856" w:rsidRDefault="00511856" w:rsidP="0071214F">
            <w:pPr>
              <w:rPr>
                <w:lang w:eastAsia="en-US"/>
              </w:rPr>
            </w:pPr>
          </w:p>
        </w:tc>
        <w:tc>
          <w:tcPr>
            <w:tcW w:w="868" w:type="dxa"/>
          </w:tcPr>
          <w:p w14:paraId="4706037A" w14:textId="77777777" w:rsidR="00511856" w:rsidRDefault="00511856" w:rsidP="0071214F">
            <w:pPr>
              <w:rPr>
                <w:lang w:eastAsia="en-US"/>
              </w:rPr>
            </w:pPr>
          </w:p>
        </w:tc>
      </w:tr>
      <w:tr w:rsidR="00511856" w14:paraId="4F923EA0" w14:textId="4CC03689" w:rsidTr="00511856">
        <w:tc>
          <w:tcPr>
            <w:tcW w:w="7183" w:type="dxa"/>
          </w:tcPr>
          <w:p w14:paraId="543D774A" w14:textId="43120C78" w:rsidR="00511856" w:rsidRDefault="00511856" w:rsidP="0071214F">
            <w:pPr>
              <w:rPr>
                <w:lang w:eastAsia="en-US"/>
              </w:rPr>
            </w:pPr>
            <w:r>
              <w:rPr>
                <w:lang w:eastAsia="en-US"/>
              </w:rPr>
              <w:t xml:space="preserve">Provisional </w:t>
            </w:r>
            <w:r w:rsidR="002F3936">
              <w:rPr>
                <w:lang w:eastAsia="en-US"/>
              </w:rPr>
              <w:t xml:space="preserve">or conditional </w:t>
            </w:r>
            <w:r>
              <w:rPr>
                <w:lang w:eastAsia="en-US"/>
              </w:rPr>
              <w:t xml:space="preserve">favourable opinion </w:t>
            </w:r>
          </w:p>
        </w:tc>
        <w:tc>
          <w:tcPr>
            <w:tcW w:w="965" w:type="dxa"/>
          </w:tcPr>
          <w:p w14:paraId="5516323D" w14:textId="77777777" w:rsidR="00511856" w:rsidRDefault="00511856" w:rsidP="0071214F">
            <w:pPr>
              <w:rPr>
                <w:lang w:eastAsia="en-US"/>
              </w:rPr>
            </w:pPr>
          </w:p>
        </w:tc>
        <w:tc>
          <w:tcPr>
            <w:tcW w:w="868" w:type="dxa"/>
          </w:tcPr>
          <w:p w14:paraId="04F91019" w14:textId="77777777" w:rsidR="00511856" w:rsidRDefault="00511856" w:rsidP="0071214F">
            <w:pPr>
              <w:rPr>
                <w:lang w:eastAsia="en-US"/>
              </w:rPr>
            </w:pPr>
          </w:p>
        </w:tc>
      </w:tr>
      <w:tr w:rsidR="00511856" w14:paraId="6F4EA0D5" w14:textId="61EB38E4" w:rsidTr="00511856">
        <w:tc>
          <w:tcPr>
            <w:tcW w:w="7183" w:type="dxa"/>
          </w:tcPr>
          <w:p w14:paraId="3879729E" w14:textId="77777777" w:rsidR="00511856" w:rsidRDefault="00511856" w:rsidP="0071214F">
            <w:pPr>
              <w:rPr>
                <w:lang w:eastAsia="en-US"/>
              </w:rPr>
            </w:pPr>
            <w:r>
              <w:rPr>
                <w:lang w:eastAsia="en-US"/>
              </w:rPr>
              <w:t xml:space="preserve">No opinion – request for further information, changes, or re-submission </w:t>
            </w:r>
          </w:p>
        </w:tc>
        <w:tc>
          <w:tcPr>
            <w:tcW w:w="965" w:type="dxa"/>
          </w:tcPr>
          <w:p w14:paraId="262EDFDB" w14:textId="77777777" w:rsidR="00511856" w:rsidRDefault="00511856" w:rsidP="0071214F">
            <w:pPr>
              <w:rPr>
                <w:lang w:eastAsia="en-US"/>
              </w:rPr>
            </w:pPr>
          </w:p>
        </w:tc>
        <w:tc>
          <w:tcPr>
            <w:tcW w:w="868" w:type="dxa"/>
          </w:tcPr>
          <w:p w14:paraId="17F26A4F" w14:textId="77777777" w:rsidR="00511856" w:rsidRDefault="00511856" w:rsidP="0071214F">
            <w:pPr>
              <w:rPr>
                <w:lang w:eastAsia="en-US"/>
              </w:rPr>
            </w:pPr>
          </w:p>
        </w:tc>
      </w:tr>
      <w:tr w:rsidR="00511856" w14:paraId="2C167EC4" w14:textId="49E50641" w:rsidTr="00511856">
        <w:tc>
          <w:tcPr>
            <w:tcW w:w="7183" w:type="dxa"/>
          </w:tcPr>
          <w:p w14:paraId="367D0823" w14:textId="77777777" w:rsidR="00511856" w:rsidRDefault="00511856" w:rsidP="0071214F">
            <w:pPr>
              <w:rPr>
                <w:lang w:eastAsia="en-US"/>
              </w:rPr>
            </w:pPr>
            <w:r>
              <w:rPr>
                <w:lang w:eastAsia="en-US"/>
              </w:rPr>
              <w:t xml:space="preserve">Unfavourable opinion </w:t>
            </w:r>
          </w:p>
        </w:tc>
        <w:tc>
          <w:tcPr>
            <w:tcW w:w="965" w:type="dxa"/>
          </w:tcPr>
          <w:p w14:paraId="75ADEAD2" w14:textId="77777777" w:rsidR="00511856" w:rsidRDefault="00511856" w:rsidP="0071214F">
            <w:pPr>
              <w:rPr>
                <w:lang w:eastAsia="en-US"/>
              </w:rPr>
            </w:pPr>
          </w:p>
        </w:tc>
        <w:tc>
          <w:tcPr>
            <w:tcW w:w="868" w:type="dxa"/>
          </w:tcPr>
          <w:p w14:paraId="722DD63C" w14:textId="77777777" w:rsidR="00511856" w:rsidRDefault="00511856" w:rsidP="0071214F">
            <w:pPr>
              <w:rPr>
                <w:lang w:eastAsia="en-US"/>
              </w:rPr>
            </w:pPr>
          </w:p>
        </w:tc>
      </w:tr>
    </w:tbl>
    <w:p w14:paraId="7609DE12" w14:textId="66E91967" w:rsidR="00614A28" w:rsidRDefault="00614A28" w:rsidP="00614A28">
      <w:pPr>
        <w:rPr>
          <w:lang w:eastAsia="en-US"/>
        </w:rPr>
      </w:pPr>
    </w:p>
    <w:p w14:paraId="17807F74" w14:textId="77777777" w:rsidR="00614A28" w:rsidRPr="002824A5" w:rsidRDefault="00614A28" w:rsidP="00614A28">
      <w:pPr>
        <w:rPr>
          <w:lang w:eastAsia="en-US"/>
        </w:rPr>
      </w:pPr>
    </w:p>
    <w:p w14:paraId="753C7485" w14:textId="476761E9" w:rsidR="00614A28" w:rsidRDefault="00614A28" w:rsidP="00A741AD">
      <w:pPr>
        <w:rPr>
          <w:rFonts w:ascii="Book Antiqua" w:hAnsi="Book Antiqua"/>
          <w:b/>
          <w:bCs/>
          <w:color w:val="385623" w:themeColor="accent6" w:themeShade="80"/>
          <w:sz w:val="28"/>
          <w:szCs w:val="28"/>
          <w:lang w:eastAsia="en-US"/>
        </w:rPr>
      </w:pPr>
      <w:r>
        <w:rPr>
          <w:rFonts w:ascii="Book Antiqua" w:hAnsi="Book Antiqua"/>
          <w:b/>
          <w:bCs/>
          <w:color w:val="385623" w:themeColor="accent6" w:themeShade="80"/>
          <w:sz w:val="28"/>
          <w:szCs w:val="28"/>
          <w:lang w:eastAsia="en-US"/>
        </w:rPr>
        <w:t xml:space="preserve">5. Declarations </w:t>
      </w:r>
    </w:p>
    <w:p w14:paraId="06A10264" w14:textId="2B1239B4" w:rsidR="00A741AD" w:rsidRPr="006F5268" w:rsidRDefault="00A741AD" w:rsidP="00A741AD">
      <w:pPr>
        <w:rPr>
          <w:rFonts w:ascii="Book Antiqua" w:hAnsi="Book Antiqua"/>
          <w:b/>
          <w:bCs/>
          <w:color w:val="385623" w:themeColor="accent6" w:themeShade="80"/>
          <w:sz w:val="28"/>
          <w:szCs w:val="28"/>
          <w:lang w:eastAsia="en-US"/>
        </w:rPr>
      </w:pPr>
      <w:r w:rsidRPr="006F5268">
        <w:rPr>
          <w:rFonts w:ascii="Book Antiqua" w:hAnsi="Book Antiqua"/>
          <w:b/>
          <w:bCs/>
          <w:color w:val="385623" w:themeColor="accent6" w:themeShade="80"/>
          <w:sz w:val="28"/>
          <w:szCs w:val="28"/>
          <w:lang w:eastAsia="en-US"/>
        </w:rPr>
        <w:t xml:space="preserve">Declaration by the Chairperson </w:t>
      </w:r>
    </w:p>
    <w:p w14:paraId="60D8B86C" w14:textId="138FF40D" w:rsidR="00A741AD" w:rsidRPr="00836A85" w:rsidRDefault="00836A85" w:rsidP="00A741AD">
      <w:pPr>
        <w:rPr>
          <w:rFonts w:cstheme="minorHAnsi"/>
          <w:b/>
          <w:bCs/>
          <w:lang w:eastAsia="en-US"/>
        </w:rPr>
      </w:pPr>
      <w:r w:rsidRPr="00836A85">
        <w:rPr>
          <w:rFonts w:cstheme="minorHAnsi"/>
          <w:b/>
          <w:bCs/>
          <w:lang w:eastAsia="en-US"/>
        </w:rPr>
        <w:t xml:space="preserve">I declare that the information within this report is a true representation of the </w:t>
      </w:r>
      <w:r w:rsidRPr="00836A85">
        <w:rPr>
          <w:rFonts w:cstheme="minorHAnsi"/>
          <w:b/>
          <w:bCs/>
          <w:i/>
          <w:iCs/>
          <w:lang w:eastAsia="en-US"/>
        </w:rPr>
        <w:t>name of Reference REC</w:t>
      </w:r>
      <w:r w:rsidRPr="00836A85">
        <w:rPr>
          <w:rFonts w:cstheme="minorHAnsi"/>
          <w:b/>
          <w:bCs/>
          <w:lang w:eastAsia="en-US"/>
        </w:rPr>
        <w:t xml:space="preserve"> activity for the reporting period.</w:t>
      </w:r>
    </w:p>
    <w:p w14:paraId="1492603B" w14:textId="7146386A" w:rsidR="00836A85" w:rsidRPr="00836A85" w:rsidRDefault="00836A85" w:rsidP="00A741AD">
      <w:pPr>
        <w:rPr>
          <w:rFonts w:cstheme="minorHAnsi"/>
          <w:b/>
          <w:bCs/>
          <w:lang w:eastAsia="en-US"/>
        </w:rPr>
      </w:pPr>
      <w:r w:rsidRPr="00836A85">
        <w:rPr>
          <w:rFonts w:cstheme="minorHAnsi"/>
          <w:b/>
          <w:bCs/>
          <w:lang w:eastAsia="en-US"/>
        </w:rPr>
        <w:t xml:space="preserve">Name </w:t>
      </w:r>
    </w:p>
    <w:p w14:paraId="10CE3FD6" w14:textId="33ED74D7" w:rsidR="00836A85" w:rsidRDefault="00836A85" w:rsidP="00A741AD">
      <w:pPr>
        <w:rPr>
          <w:rFonts w:cstheme="minorHAnsi"/>
          <w:b/>
          <w:bCs/>
          <w:lang w:eastAsia="en-US"/>
        </w:rPr>
      </w:pPr>
      <w:r w:rsidRPr="00836A85">
        <w:rPr>
          <w:rFonts w:cstheme="minorHAnsi"/>
          <w:b/>
          <w:bCs/>
          <w:lang w:eastAsia="en-US"/>
        </w:rPr>
        <w:t xml:space="preserve">Signature                                                                                          Date </w:t>
      </w:r>
    </w:p>
    <w:p w14:paraId="37A81CD8" w14:textId="77777777" w:rsidR="00511856" w:rsidRPr="00511856" w:rsidRDefault="00511856" w:rsidP="00A741AD">
      <w:pPr>
        <w:rPr>
          <w:rFonts w:cstheme="minorHAnsi"/>
          <w:b/>
          <w:bCs/>
          <w:lang w:eastAsia="en-US"/>
        </w:rPr>
      </w:pPr>
    </w:p>
    <w:p w14:paraId="18CC86BA" w14:textId="5DB2009C" w:rsidR="00A741AD" w:rsidRPr="006F5268" w:rsidRDefault="00A741AD" w:rsidP="00A741AD">
      <w:pPr>
        <w:rPr>
          <w:rFonts w:ascii="Book Antiqua" w:hAnsi="Book Antiqua"/>
          <w:b/>
          <w:bCs/>
          <w:color w:val="385623" w:themeColor="accent6" w:themeShade="80"/>
          <w:sz w:val="28"/>
          <w:szCs w:val="28"/>
          <w:lang w:eastAsia="en-US"/>
        </w:rPr>
      </w:pPr>
      <w:r w:rsidRPr="006F5268">
        <w:rPr>
          <w:rFonts w:ascii="Book Antiqua" w:hAnsi="Book Antiqua"/>
          <w:b/>
          <w:bCs/>
          <w:color w:val="385623" w:themeColor="accent6" w:themeShade="80"/>
          <w:sz w:val="28"/>
          <w:szCs w:val="28"/>
          <w:lang w:eastAsia="en-US"/>
        </w:rPr>
        <w:t xml:space="preserve">Declaration by the Organisational Leads </w:t>
      </w:r>
    </w:p>
    <w:p w14:paraId="7AE02C9F" w14:textId="7E495B3E" w:rsidR="00836A85" w:rsidRPr="00836A85" w:rsidRDefault="00836A85" w:rsidP="00836A85">
      <w:pPr>
        <w:rPr>
          <w:rFonts w:cstheme="minorHAnsi"/>
          <w:b/>
          <w:bCs/>
          <w:lang w:eastAsia="en-US"/>
        </w:rPr>
      </w:pPr>
      <w:r>
        <w:rPr>
          <w:rFonts w:cstheme="minorHAnsi"/>
          <w:b/>
          <w:bCs/>
          <w:lang w:eastAsia="en-US"/>
        </w:rPr>
        <w:t xml:space="preserve">On behalf of the affiliated organisations for </w:t>
      </w:r>
      <w:r w:rsidRPr="00836A85">
        <w:rPr>
          <w:rFonts w:cstheme="minorHAnsi"/>
          <w:b/>
          <w:bCs/>
          <w:lang w:eastAsia="en-US"/>
        </w:rPr>
        <w:t xml:space="preserve">the </w:t>
      </w:r>
      <w:r w:rsidRPr="00836A85">
        <w:rPr>
          <w:rFonts w:cstheme="minorHAnsi"/>
          <w:b/>
          <w:bCs/>
          <w:i/>
          <w:iCs/>
          <w:lang w:eastAsia="en-US"/>
        </w:rPr>
        <w:t>name of Reference REC</w:t>
      </w:r>
      <w:r>
        <w:rPr>
          <w:rFonts w:cstheme="minorHAnsi"/>
          <w:b/>
          <w:bCs/>
          <w:i/>
          <w:iCs/>
          <w:lang w:eastAsia="en-US"/>
        </w:rPr>
        <w:t>,</w:t>
      </w:r>
      <w:r w:rsidRPr="00836A85">
        <w:rPr>
          <w:rFonts w:cstheme="minorHAnsi"/>
          <w:b/>
          <w:bCs/>
          <w:lang w:eastAsia="en-US"/>
        </w:rPr>
        <w:t xml:space="preserve"> I </w:t>
      </w:r>
      <w:r>
        <w:rPr>
          <w:rFonts w:cstheme="minorHAnsi"/>
          <w:b/>
          <w:bCs/>
          <w:lang w:eastAsia="en-US"/>
        </w:rPr>
        <w:t>confirm</w:t>
      </w:r>
      <w:r w:rsidRPr="00836A85">
        <w:rPr>
          <w:rFonts w:cstheme="minorHAnsi"/>
          <w:b/>
          <w:bCs/>
          <w:lang w:eastAsia="en-US"/>
        </w:rPr>
        <w:t xml:space="preserve"> that the information within this report </w:t>
      </w:r>
      <w:r>
        <w:rPr>
          <w:rFonts w:cstheme="minorHAnsi"/>
          <w:b/>
          <w:bCs/>
          <w:lang w:eastAsia="en-US"/>
        </w:rPr>
        <w:t>meets the reporting requirements</w:t>
      </w:r>
      <w:r w:rsidRPr="00836A85">
        <w:rPr>
          <w:rFonts w:cstheme="minorHAnsi"/>
          <w:b/>
          <w:bCs/>
          <w:lang w:eastAsia="en-US"/>
        </w:rPr>
        <w:t>.</w:t>
      </w:r>
    </w:p>
    <w:p w14:paraId="051CCADF" w14:textId="77777777" w:rsidR="00836A85" w:rsidRPr="00836A85" w:rsidRDefault="00836A85" w:rsidP="00836A85">
      <w:pPr>
        <w:rPr>
          <w:rFonts w:cstheme="minorHAnsi"/>
          <w:b/>
          <w:bCs/>
          <w:lang w:eastAsia="en-US"/>
        </w:rPr>
      </w:pPr>
      <w:r w:rsidRPr="00836A85">
        <w:rPr>
          <w:rFonts w:cstheme="minorHAnsi"/>
          <w:b/>
          <w:bCs/>
          <w:lang w:eastAsia="en-US"/>
        </w:rPr>
        <w:t xml:space="preserve">Name </w:t>
      </w:r>
    </w:p>
    <w:p w14:paraId="3C9F9146" w14:textId="77777777" w:rsidR="00836A85" w:rsidRPr="00836A85" w:rsidRDefault="00836A85" w:rsidP="00836A85">
      <w:pPr>
        <w:rPr>
          <w:rFonts w:cstheme="minorHAnsi"/>
          <w:b/>
          <w:bCs/>
          <w:lang w:eastAsia="en-US"/>
        </w:rPr>
      </w:pPr>
      <w:r w:rsidRPr="00836A85">
        <w:rPr>
          <w:rFonts w:cstheme="minorHAnsi"/>
          <w:b/>
          <w:bCs/>
          <w:lang w:eastAsia="en-US"/>
        </w:rPr>
        <w:t xml:space="preserve">Signature                                                                                          Date </w:t>
      </w:r>
    </w:p>
    <w:p w14:paraId="5094F01D" w14:textId="77777777" w:rsidR="00836A85" w:rsidRDefault="00836A85" w:rsidP="00836A85">
      <w:pPr>
        <w:rPr>
          <w:rFonts w:ascii="Book Antiqua" w:hAnsi="Book Antiqua"/>
          <w:b/>
          <w:bCs/>
          <w:color w:val="385623" w:themeColor="accent6" w:themeShade="80"/>
          <w:sz w:val="28"/>
          <w:szCs w:val="28"/>
          <w:lang w:eastAsia="en-US"/>
        </w:rPr>
      </w:pPr>
    </w:p>
    <w:p w14:paraId="4789D9F6" w14:textId="77777777" w:rsidR="00836A85" w:rsidRPr="00836A85" w:rsidRDefault="00836A85" w:rsidP="00836A85">
      <w:pPr>
        <w:rPr>
          <w:rFonts w:cstheme="minorHAnsi"/>
          <w:b/>
          <w:bCs/>
          <w:lang w:eastAsia="en-US"/>
        </w:rPr>
      </w:pPr>
      <w:r w:rsidRPr="00836A85">
        <w:rPr>
          <w:rFonts w:cstheme="minorHAnsi"/>
          <w:b/>
          <w:bCs/>
          <w:lang w:eastAsia="en-US"/>
        </w:rPr>
        <w:t xml:space="preserve">Name </w:t>
      </w:r>
    </w:p>
    <w:p w14:paraId="0E7B8671" w14:textId="77777777" w:rsidR="00836A85" w:rsidRPr="00836A85" w:rsidRDefault="00836A85" w:rsidP="00836A85">
      <w:pPr>
        <w:rPr>
          <w:rFonts w:cstheme="minorHAnsi"/>
          <w:b/>
          <w:bCs/>
          <w:lang w:eastAsia="en-US"/>
        </w:rPr>
      </w:pPr>
      <w:r w:rsidRPr="00836A85">
        <w:rPr>
          <w:rFonts w:cstheme="minorHAnsi"/>
          <w:b/>
          <w:bCs/>
          <w:lang w:eastAsia="en-US"/>
        </w:rPr>
        <w:t xml:space="preserve">Signature                                                                                          Date </w:t>
      </w:r>
    </w:p>
    <w:p w14:paraId="4F649483" w14:textId="64240082" w:rsidR="00A741AD" w:rsidRDefault="00A741AD" w:rsidP="00A741AD">
      <w:pPr>
        <w:rPr>
          <w:lang w:eastAsia="en-US"/>
        </w:rPr>
      </w:pPr>
    </w:p>
    <w:p w14:paraId="54346566" w14:textId="77777777" w:rsidR="00511856" w:rsidRDefault="00511856" w:rsidP="00A741AD">
      <w:pPr>
        <w:rPr>
          <w:lang w:eastAsia="en-US"/>
        </w:rPr>
      </w:pPr>
    </w:p>
    <w:p w14:paraId="31DB4106" w14:textId="77777777" w:rsidR="00836A85" w:rsidRPr="00836A85" w:rsidRDefault="00836A85" w:rsidP="00836A85">
      <w:pPr>
        <w:rPr>
          <w:rFonts w:cstheme="minorHAnsi"/>
          <w:b/>
          <w:bCs/>
          <w:lang w:eastAsia="en-US"/>
        </w:rPr>
      </w:pPr>
      <w:r w:rsidRPr="00836A85">
        <w:rPr>
          <w:rFonts w:cstheme="minorHAnsi"/>
          <w:b/>
          <w:bCs/>
          <w:lang w:eastAsia="en-US"/>
        </w:rPr>
        <w:lastRenderedPageBreak/>
        <w:t xml:space="preserve">Name </w:t>
      </w:r>
    </w:p>
    <w:p w14:paraId="64B5E9E7" w14:textId="7AF78E46" w:rsidR="00836A85" w:rsidRPr="00836A85" w:rsidRDefault="00836A85" w:rsidP="00A741AD">
      <w:pPr>
        <w:rPr>
          <w:rFonts w:cstheme="minorHAnsi"/>
          <w:b/>
          <w:bCs/>
          <w:lang w:eastAsia="en-US"/>
        </w:rPr>
      </w:pPr>
      <w:r w:rsidRPr="00836A85">
        <w:rPr>
          <w:rFonts w:cstheme="minorHAnsi"/>
          <w:b/>
          <w:bCs/>
          <w:lang w:eastAsia="en-US"/>
        </w:rPr>
        <w:t xml:space="preserve">Signature                                                                                          Date </w:t>
      </w:r>
    </w:p>
    <w:p w14:paraId="03800085" w14:textId="77777777" w:rsidR="00A741AD" w:rsidRDefault="00A741AD" w:rsidP="003E625C">
      <w:pPr>
        <w:rPr>
          <w:rFonts w:ascii="Century Gothic" w:hAnsi="Century Gothic"/>
          <w:sz w:val="20"/>
          <w:szCs w:val="20"/>
        </w:rPr>
      </w:pPr>
    </w:p>
    <w:p w14:paraId="7922E2A7" w14:textId="77777777" w:rsidR="00511856" w:rsidRPr="00836A85" w:rsidRDefault="00511856" w:rsidP="00511856">
      <w:pPr>
        <w:rPr>
          <w:rFonts w:cstheme="minorHAnsi"/>
          <w:b/>
          <w:bCs/>
          <w:lang w:eastAsia="en-US"/>
        </w:rPr>
      </w:pPr>
      <w:r w:rsidRPr="00836A85">
        <w:rPr>
          <w:rFonts w:cstheme="minorHAnsi"/>
          <w:b/>
          <w:bCs/>
          <w:lang w:eastAsia="en-US"/>
        </w:rPr>
        <w:t xml:space="preserve">Name </w:t>
      </w:r>
    </w:p>
    <w:p w14:paraId="4A5E1063" w14:textId="77777777" w:rsidR="00511856" w:rsidRPr="00836A85" w:rsidRDefault="00511856" w:rsidP="00511856">
      <w:pPr>
        <w:rPr>
          <w:rFonts w:cstheme="minorHAnsi"/>
          <w:b/>
          <w:bCs/>
          <w:lang w:eastAsia="en-US"/>
        </w:rPr>
      </w:pPr>
      <w:r w:rsidRPr="00836A85">
        <w:rPr>
          <w:rFonts w:cstheme="minorHAnsi"/>
          <w:b/>
          <w:bCs/>
          <w:lang w:eastAsia="en-US"/>
        </w:rPr>
        <w:t xml:space="preserve">Signature                                                                                          Date </w:t>
      </w:r>
    </w:p>
    <w:p w14:paraId="2FA4C47B" w14:textId="15A77937" w:rsidR="00A46027" w:rsidRDefault="00A46027" w:rsidP="003E625C">
      <w:pPr>
        <w:rPr>
          <w:rFonts w:ascii="Century Gothic" w:hAnsi="Century Gothic"/>
          <w:sz w:val="20"/>
          <w:szCs w:val="20"/>
        </w:rPr>
      </w:pPr>
    </w:p>
    <w:p w14:paraId="54E1DEE3" w14:textId="77777777" w:rsidR="00511856" w:rsidRDefault="00511856" w:rsidP="003E625C">
      <w:pPr>
        <w:rPr>
          <w:rFonts w:ascii="Century Gothic" w:hAnsi="Century Gothic"/>
          <w:sz w:val="20"/>
          <w:szCs w:val="20"/>
        </w:rPr>
      </w:pPr>
    </w:p>
    <w:p w14:paraId="5F12649E" w14:textId="77777777" w:rsidR="00A46027" w:rsidRPr="003D6ACD" w:rsidRDefault="00A46027" w:rsidP="003E625C">
      <w:pPr>
        <w:rPr>
          <w:rFonts w:ascii="Century Gothic" w:hAnsi="Century Gothic"/>
          <w:sz w:val="20"/>
          <w:szCs w:val="20"/>
        </w:rPr>
      </w:pPr>
    </w:p>
    <w:bookmarkEnd w:id="6"/>
    <w:p w14:paraId="5FAAFB9B" w14:textId="77777777" w:rsidR="00DA0D9E" w:rsidRPr="003E625C" w:rsidRDefault="00DA0D9E" w:rsidP="003E625C">
      <w:pPr>
        <w:rPr>
          <w:rFonts w:ascii="Century Gothic" w:hAnsi="Century Gothic"/>
          <w:sz w:val="20"/>
          <w:szCs w:val="20"/>
        </w:rPr>
      </w:pPr>
    </w:p>
    <w:p w14:paraId="3D834CF7" w14:textId="77777777" w:rsidR="00F76B44" w:rsidRPr="003E625C" w:rsidRDefault="00F76B44" w:rsidP="00F76B44">
      <w:pPr>
        <w:rPr>
          <w:rFonts w:ascii="Century Gothic" w:hAnsi="Century Gothic"/>
          <w:sz w:val="20"/>
          <w:szCs w:val="20"/>
        </w:rPr>
      </w:pPr>
    </w:p>
    <w:p w14:paraId="712C6988" w14:textId="77777777" w:rsidR="00D86CE1" w:rsidRPr="003E625C" w:rsidRDefault="00D86CE1" w:rsidP="00F76B44">
      <w:pPr>
        <w:rPr>
          <w:rFonts w:ascii="Century Gothic" w:hAnsi="Century Gothic"/>
          <w:sz w:val="20"/>
          <w:szCs w:val="20"/>
        </w:rPr>
      </w:pPr>
    </w:p>
    <w:p w14:paraId="4FD98363" w14:textId="77777777" w:rsidR="00D86CE1" w:rsidRPr="003E625C" w:rsidRDefault="00D86CE1" w:rsidP="00F76B44">
      <w:pPr>
        <w:rPr>
          <w:rFonts w:ascii="Century Gothic" w:hAnsi="Century Gothic"/>
          <w:sz w:val="20"/>
          <w:szCs w:val="20"/>
        </w:rPr>
      </w:pPr>
    </w:p>
    <w:p w14:paraId="669245E7" w14:textId="77777777" w:rsidR="00D86CE1" w:rsidRPr="003E625C" w:rsidRDefault="00D86CE1" w:rsidP="00F76B44">
      <w:pPr>
        <w:rPr>
          <w:rFonts w:ascii="Century Gothic" w:hAnsi="Century Gothic"/>
          <w:sz w:val="20"/>
          <w:szCs w:val="20"/>
        </w:rPr>
      </w:pPr>
    </w:p>
    <w:p w14:paraId="1490A010" w14:textId="77777777" w:rsidR="00D86CE1" w:rsidRPr="003E625C" w:rsidRDefault="00D86CE1" w:rsidP="00F76B44">
      <w:pPr>
        <w:rPr>
          <w:rFonts w:ascii="Century Gothic" w:hAnsi="Century Gothic"/>
          <w:sz w:val="20"/>
          <w:szCs w:val="20"/>
        </w:rPr>
      </w:pPr>
    </w:p>
    <w:p w14:paraId="0B5943EE" w14:textId="77777777" w:rsidR="00D86CE1" w:rsidRPr="003E625C" w:rsidRDefault="00D86CE1" w:rsidP="00F76B44">
      <w:pPr>
        <w:rPr>
          <w:rFonts w:ascii="Century Gothic" w:hAnsi="Century Gothic"/>
          <w:sz w:val="20"/>
          <w:szCs w:val="20"/>
        </w:rPr>
      </w:pPr>
    </w:p>
    <w:p w14:paraId="7A8FCB30" w14:textId="77777777" w:rsidR="00D86CE1" w:rsidRPr="003E625C" w:rsidRDefault="00D86CE1" w:rsidP="00F76B44">
      <w:pPr>
        <w:rPr>
          <w:rFonts w:ascii="Century Gothic" w:hAnsi="Century Gothic"/>
          <w:sz w:val="20"/>
          <w:szCs w:val="20"/>
        </w:rPr>
      </w:pPr>
    </w:p>
    <w:p w14:paraId="7972E672" w14:textId="77777777" w:rsidR="00D86CE1" w:rsidRDefault="00D86CE1" w:rsidP="00F76B44">
      <w:pPr>
        <w:rPr>
          <w:rFonts w:ascii="Century Gothic" w:eastAsia="Arial" w:hAnsi="Century Gothic" w:cs="Arial"/>
          <w:sz w:val="20"/>
          <w:szCs w:val="20"/>
          <w:lang w:eastAsia="ja-JP"/>
        </w:rPr>
      </w:pPr>
    </w:p>
    <w:p w14:paraId="47FFA6EA" w14:textId="77777777" w:rsidR="00D86CE1" w:rsidRDefault="00D86CE1" w:rsidP="00F76B44">
      <w:pPr>
        <w:rPr>
          <w:rFonts w:ascii="Century Gothic" w:eastAsia="Arial" w:hAnsi="Century Gothic" w:cs="Arial"/>
          <w:sz w:val="20"/>
          <w:szCs w:val="20"/>
          <w:lang w:eastAsia="ja-JP"/>
        </w:rPr>
      </w:pPr>
    </w:p>
    <w:p w14:paraId="389D1080" w14:textId="77777777" w:rsidR="003B4C6C" w:rsidRDefault="003B4C6C" w:rsidP="00F76B44">
      <w:pPr>
        <w:rPr>
          <w:rFonts w:ascii="Century Gothic" w:eastAsia="Arial" w:hAnsi="Century Gothic" w:cs="Arial"/>
          <w:sz w:val="20"/>
          <w:szCs w:val="20"/>
          <w:lang w:eastAsia="ja-JP"/>
        </w:rPr>
        <w:sectPr w:rsidR="003B4C6C" w:rsidSect="00106E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7C8EC920" w14:textId="77777777" w:rsidR="00A40FEB" w:rsidRPr="00F76B44" w:rsidRDefault="003B4C6C" w:rsidP="003B4C6C">
      <w:pPr>
        <w:pStyle w:val="Heading1"/>
      </w:pPr>
      <w:bookmarkStart w:id="834" w:name="_Toc99611214"/>
      <w:r>
        <w:lastRenderedPageBreak/>
        <w:t>Appendix A.</w:t>
      </w:r>
      <w:bookmarkEnd w:id="834"/>
      <w:r>
        <w:tab/>
      </w:r>
      <w:r w:rsidR="00A40FEB">
        <w:t xml:space="preserve"> </w:t>
      </w:r>
    </w:p>
    <w:p w14:paraId="41C7AC74" w14:textId="37A6425C" w:rsidR="00A40FEB" w:rsidRDefault="00A40FEB" w:rsidP="00A40FEB">
      <w:pPr>
        <w:rPr>
          <w:rFonts w:ascii="Century Gothic" w:hAnsi="Century Gothic"/>
          <w:sz w:val="20"/>
          <w:szCs w:val="20"/>
          <w:lang w:eastAsia="en-US"/>
        </w:rPr>
      </w:pPr>
    </w:p>
    <w:p w14:paraId="004C8643" w14:textId="20D4FAD4" w:rsidR="00614A28" w:rsidRPr="00614A28" w:rsidRDefault="00614A28" w:rsidP="00A40FEB">
      <w:pPr>
        <w:rPr>
          <w:rFonts w:cstheme="minorHAnsi"/>
          <w:lang w:eastAsia="en-US"/>
        </w:rPr>
      </w:pPr>
      <w:r>
        <w:rPr>
          <w:rFonts w:cstheme="minorHAnsi"/>
          <w:lang w:eastAsia="en-US"/>
        </w:rPr>
        <w:t xml:space="preserve">Please add any additional information that you wish to report. </w:t>
      </w:r>
      <w:r w:rsidR="00F6310E">
        <w:rPr>
          <w:rFonts w:cstheme="minorHAnsi"/>
          <w:lang w:eastAsia="en-US"/>
        </w:rPr>
        <w:t xml:space="preserve">This might include a list of projects completed or terminated during the year. </w:t>
      </w:r>
    </w:p>
    <w:p w14:paraId="242FB403" w14:textId="77777777" w:rsidR="00DA0D9E" w:rsidRPr="003E625C" w:rsidRDefault="00DA0D9E">
      <w:pPr>
        <w:rPr>
          <w:rFonts w:ascii="Century Gothic" w:hAnsi="Century Gothic"/>
          <w:sz w:val="20"/>
          <w:szCs w:val="20"/>
          <w:u w:val="single"/>
        </w:rPr>
      </w:pPr>
      <w:r>
        <w:rPr>
          <w:rFonts w:ascii="Century Gothic" w:hAnsi="Century Gothic"/>
          <w:u w:val="single"/>
        </w:rPr>
        <w:br w:type="page"/>
      </w:r>
    </w:p>
    <w:p w14:paraId="551990B5" w14:textId="77777777" w:rsidR="00535711" w:rsidRPr="00535711" w:rsidRDefault="00E83211" w:rsidP="00535711">
      <w:pPr>
        <w:pStyle w:val="Heading1"/>
      </w:pPr>
      <w:bookmarkStart w:id="835" w:name="_Toc99611215"/>
      <w:r>
        <w:lastRenderedPageBreak/>
        <w:t>References</w:t>
      </w:r>
      <w:bookmarkEnd w:id="835"/>
    </w:p>
    <w:p w14:paraId="50D163BE" w14:textId="53AA042A" w:rsidR="006A1A6C" w:rsidRDefault="00FA3029" w:rsidP="007D6207">
      <w:pPr>
        <w:pStyle w:val="Heading2"/>
        <w:tabs>
          <w:tab w:val="left" w:pos="1425"/>
        </w:tabs>
        <w:rPr>
          <w:noProof/>
          <w:lang w:val="en-US"/>
        </w:rPr>
      </w:pPr>
      <w:fldSimple w:instr=" INDEX \e &quot; &quot; \c &quot;2&quot; \z &quot;6153&quot; "/>
    </w:p>
    <w:p w14:paraId="0BEC50C2" w14:textId="77777777" w:rsidR="00F40BC0" w:rsidRPr="00F40BC0" w:rsidRDefault="00F40BC0" w:rsidP="00F40BC0">
      <w:pPr>
        <w:rPr>
          <w:rFonts w:ascii="Century Gothic" w:hAnsi="Century Gothic"/>
          <w:sz w:val="20"/>
          <w:szCs w:val="20"/>
          <w:lang w:val="en-US" w:eastAsia="en-US"/>
        </w:rPr>
      </w:pPr>
    </w:p>
    <w:sectPr w:rsidR="00F40BC0" w:rsidRPr="00F40BC0" w:rsidSect="00106E5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E08B" w14:textId="77777777" w:rsidR="005B1FD0" w:rsidRDefault="005B1FD0" w:rsidP="008E5FFE">
      <w:pPr>
        <w:spacing w:after="0" w:line="240" w:lineRule="auto"/>
      </w:pPr>
      <w:r>
        <w:separator/>
      </w:r>
    </w:p>
  </w:endnote>
  <w:endnote w:type="continuationSeparator" w:id="0">
    <w:p w14:paraId="5208B427" w14:textId="77777777" w:rsidR="005B1FD0" w:rsidRDefault="005B1FD0" w:rsidP="008E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7864" w14:textId="77777777" w:rsidR="006C4309" w:rsidRDefault="006C4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54784"/>
      <w:docPartObj>
        <w:docPartGallery w:val="Page Numbers (Bottom of Page)"/>
        <w:docPartUnique/>
      </w:docPartObj>
    </w:sdtPr>
    <w:sdtEndPr>
      <w:rPr>
        <w:color w:val="7F7F7F" w:themeColor="background1" w:themeShade="7F"/>
        <w:spacing w:val="60"/>
      </w:rPr>
    </w:sdtEndPr>
    <w:sdtContent>
      <w:p w14:paraId="4C409F50" w14:textId="77777777" w:rsidR="003A74D0" w:rsidRDefault="003A74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0BC0" w:rsidRPr="00F40BC0">
          <w:rPr>
            <w:b/>
            <w:bCs/>
            <w:noProof/>
          </w:rPr>
          <w:t>6</w:t>
        </w:r>
        <w:r>
          <w:rPr>
            <w:b/>
            <w:bCs/>
            <w:noProof/>
          </w:rPr>
          <w:fldChar w:fldCharType="end"/>
        </w:r>
        <w:r>
          <w:rPr>
            <w:b/>
            <w:bCs/>
          </w:rPr>
          <w:t xml:space="preserve"> | </w:t>
        </w:r>
        <w:r>
          <w:rPr>
            <w:color w:val="7F7F7F" w:themeColor="background1" w:themeShade="7F"/>
            <w:spacing w:val="60"/>
          </w:rPr>
          <w:t>Page</w:t>
        </w:r>
      </w:p>
    </w:sdtContent>
  </w:sdt>
  <w:p w14:paraId="662C8C1D" w14:textId="77777777" w:rsidR="00E1600B" w:rsidRDefault="00E16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B705" w14:textId="77777777" w:rsidR="006C4309" w:rsidRDefault="006C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976E" w14:textId="77777777" w:rsidR="005B1FD0" w:rsidRDefault="005B1FD0" w:rsidP="008E5FFE">
      <w:pPr>
        <w:spacing w:after="0" w:line="240" w:lineRule="auto"/>
      </w:pPr>
      <w:r>
        <w:separator/>
      </w:r>
    </w:p>
  </w:footnote>
  <w:footnote w:type="continuationSeparator" w:id="0">
    <w:p w14:paraId="598C8A3C" w14:textId="77777777" w:rsidR="005B1FD0" w:rsidRDefault="005B1FD0" w:rsidP="008E5FFE">
      <w:pPr>
        <w:spacing w:after="0" w:line="240" w:lineRule="auto"/>
      </w:pPr>
      <w:r>
        <w:continuationSeparator/>
      </w:r>
    </w:p>
  </w:footnote>
  <w:footnote w:id="1">
    <w:p w14:paraId="157BED7E" w14:textId="74BFA9CD" w:rsidR="00943FF6" w:rsidRPr="00B63AF2" w:rsidRDefault="0083110E">
      <w:pPr>
        <w:pStyle w:val="FootnoteText"/>
        <w:rPr>
          <w:rFonts w:asciiTheme="minorHAnsi" w:hAnsiTheme="minorHAnsi" w:cstheme="minorHAnsi"/>
          <w:sz w:val="22"/>
          <w:szCs w:val="22"/>
          <w:lang w:val="en-GB"/>
        </w:rPr>
      </w:pPr>
      <w:r>
        <w:rPr>
          <w:rStyle w:val="FootnoteReference"/>
        </w:rPr>
        <w:footnoteRef/>
      </w:r>
      <w:r>
        <w:t xml:space="preserve"> </w:t>
      </w:r>
      <w:r w:rsidRPr="00B63AF2">
        <w:rPr>
          <w:rFonts w:asciiTheme="minorHAnsi" w:eastAsia="Arial" w:hAnsiTheme="minorHAnsi" w:cstheme="minorHAnsi"/>
          <w:sz w:val="20"/>
          <w:lang w:eastAsia="ja-JP"/>
        </w:rPr>
        <w:t>Patient safety incidents should be disclosed in accordance with the requirements of the HSE Open Disclosure Policy. The incident should be reported either by completion of the appropriate National Incident Report Form or direct entry to National Incident Management System.</w:t>
      </w:r>
    </w:p>
  </w:footnote>
  <w:footnote w:id="2">
    <w:p w14:paraId="19984BEB" w14:textId="66A1CA1D" w:rsidR="00943FF6" w:rsidRPr="00943FF6" w:rsidRDefault="00943FF6">
      <w:pPr>
        <w:pStyle w:val="FootnoteText"/>
        <w:rPr>
          <w:lang w:val="en-GB"/>
        </w:rPr>
      </w:pPr>
      <w:r>
        <w:rPr>
          <w:rStyle w:val="FootnoteReference"/>
        </w:rPr>
        <w:footnoteRef/>
      </w:r>
      <w:r>
        <w:t xml:space="preserve"> </w:t>
      </w:r>
      <w:r w:rsidRPr="00B63AF2">
        <w:rPr>
          <w:rFonts w:asciiTheme="minorHAnsi" w:hAnsiTheme="minorHAnsi" w:cstheme="minorHAnsi"/>
          <w:sz w:val="20"/>
          <w:lang w:val="en-GB"/>
        </w:rPr>
        <w:t xml:space="preserve">Serious adverse event reports may include </w:t>
      </w:r>
      <w:r w:rsidR="00B63AF2" w:rsidRPr="00B63AF2">
        <w:rPr>
          <w:rFonts w:asciiTheme="minorHAnsi" w:hAnsiTheme="minorHAnsi" w:cstheme="minorHAnsi"/>
          <w:sz w:val="20"/>
          <w:lang w:val="en-GB"/>
        </w:rPr>
        <w:t>Serious Adverse Reactions related to drugs/interventions/procedures; Suspected Unexpected Serious Adverse Reactions; Unforeseen events.</w:t>
      </w:r>
      <w:r w:rsidR="00B63AF2">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3FFB" w14:textId="3C7781FF" w:rsidR="006C4309" w:rsidRDefault="005B1FD0">
    <w:pPr>
      <w:pStyle w:val="Header"/>
    </w:pPr>
    <w:r>
      <w:rPr>
        <w:noProof/>
      </w:rPr>
      <w:pict w14:anchorId="134AE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288001" o:spid="_x0000_s1027" type="#_x0000_t136" style="position:absolute;margin-left:0;margin-top:0;width:397.65pt;height:238.6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F08B" w14:textId="3FDAF84F" w:rsidR="00E1600B" w:rsidRPr="00F40BC0" w:rsidRDefault="005B1FD0" w:rsidP="0088597C">
    <w:pPr>
      <w:pStyle w:val="Header"/>
      <w:jc w:val="center"/>
      <w:rPr>
        <w:rFonts w:ascii="Century Gothic" w:hAnsi="Century Gothic"/>
      </w:rPr>
    </w:pPr>
    <w:r>
      <w:rPr>
        <w:noProof/>
      </w:rPr>
      <w:pict w14:anchorId="6FA24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288002" o:spid="_x0000_s1028" type="#_x0000_t136" style="position:absolute;left:0;text-align:left;margin-left:0;margin-top:0;width:397.65pt;height:238.6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
    <w:sdtPr>
      <w:rPr>
        <w:rFonts w:ascii="Century Gothic" w:hAnsi="Century Gothic"/>
      </w:rPr>
      <w:alias w:val="Title"/>
      <w:tag w:val=""/>
      <w:id w:val="180396798"/>
      <w:dataBinding w:prefixMappings="xmlns:ns0='http://purl.org/dc/elements/1.1/' xmlns:ns1='http://schemas.openxmlformats.org/package/2006/metadata/core-properties' " w:xpath="/ns1:coreProperties[1]/ns0:title[1]" w:storeItemID="{6C3C8BC8-F283-45AE-878A-BAB7291924A1}"/>
      <w:text/>
    </w:sdtPr>
    <w:sdtEndPr/>
    <w:sdtContent>
      <w:p w14:paraId="6B53F019" w14:textId="77777777" w:rsidR="00E1600B" w:rsidRPr="00F40BC0" w:rsidRDefault="00A81C10" w:rsidP="0088597C">
        <w:pPr>
          <w:pStyle w:val="Header"/>
          <w:jc w:val="center"/>
          <w:rPr>
            <w:rFonts w:ascii="Century Gothic" w:hAnsi="Century Gothic"/>
          </w:rPr>
        </w:pPr>
        <w:r>
          <w:rPr>
            <w:rFonts w:ascii="Century Gothic" w:hAnsi="Century Gothic"/>
          </w:rPr>
          <w:t>HSE Reference Research Ethics Committee Annual Report Template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D90A" w14:textId="0A39A5BD" w:rsidR="006C4309" w:rsidRDefault="005B1FD0">
    <w:pPr>
      <w:pStyle w:val="Header"/>
    </w:pPr>
    <w:r>
      <w:rPr>
        <w:noProof/>
      </w:rPr>
      <w:pict w14:anchorId="56836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288000" o:spid="_x0000_s1026" type="#_x0000_t136" style="position:absolute;margin-left:0;margin-top:0;width:397.65pt;height:238.6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F3"/>
    <w:multiLevelType w:val="hybridMultilevel"/>
    <w:tmpl w:val="B994F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F14BA6"/>
    <w:multiLevelType w:val="multilevel"/>
    <w:tmpl w:val="AFFA7F52"/>
    <w:lvl w:ilvl="0">
      <w:start w:val="11"/>
      <w:numFmt w:val="decimal"/>
      <w:lvlText w:val="%1"/>
      <w:lvlJc w:val="left"/>
      <w:pPr>
        <w:ind w:left="468" w:hanging="468"/>
      </w:pPr>
      <w:rPr>
        <w:rFonts w:eastAsia="Times New Roman" w:hint="default"/>
        <w:color w:val="873624"/>
        <w:sz w:val="24"/>
      </w:rPr>
    </w:lvl>
    <w:lvl w:ilvl="1">
      <w:start w:val="1"/>
      <w:numFmt w:val="decimal"/>
      <w:lvlText w:val="%1.%2"/>
      <w:lvlJc w:val="left"/>
      <w:pPr>
        <w:ind w:left="1145" w:hanging="720"/>
      </w:pPr>
      <w:rPr>
        <w:rFonts w:eastAsia="Times New Roman" w:hint="default"/>
        <w:color w:val="873624"/>
        <w:sz w:val="24"/>
      </w:rPr>
    </w:lvl>
    <w:lvl w:ilvl="2">
      <w:start w:val="1"/>
      <w:numFmt w:val="decimal"/>
      <w:lvlText w:val="%1.%2.%3"/>
      <w:lvlJc w:val="left"/>
      <w:pPr>
        <w:ind w:left="1570" w:hanging="720"/>
      </w:pPr>
      <w:rPr>
        <w:rFonts w:eastAsia="Times New Roman" w:hint="default"/>
        <w:color w:val="873624"/>
        <w:sz w:val="24"/>
      </w:rPr>
    </w:lvl>
    <w:lvl w:ilvl="3">
      <w:start w:val="1"/>
      <w:numFmt w:val="decimal"/>
      <w:lvlText w:val="%1.%2.%3.%4"/>
      <w:lvlJc w:val="left"/>
      <w:pPr>
        <w:ind w:left="2355" w:hanging="1080"/>
      </w:pPr>
      <w:rPr>
        <w:rFonts w:eastAsia="Times New Roman" w:hint="default"/>
        <w:color w:val="873624"/>
        <w:sz w:val="24"/>
      </w:rPr>
    </w:lvl>
    <w:lvl w:ilvl="4">
      <w:start w:val="1"/>
      <w:numFmt w:val="decimal"/>
      <w:lvlText w:val="%1.%2.%3.%4.%5"/>
      <w:lvlJc w:val="left"/>
      <w:pPr>
        <w:ind w:left="3140" w:hanging="1440"/>
      </w:pPr>
      <w:rPr>
        <w:rFonts w:eastAsia="Times New Roman" w:hint="default"/>
        <w:color w:val="873624"/>
        <w:sz w:val="24"/>
      </w:rPr>
    </w:lvl>
    <w:lvl w:ilvl="5">
      <w:start w:val="1"/>
      <w:numFmt w:val="decimal"/>
      <w:lvlText w:val="%1.%2.%3.%4.%5.%6"/>
      <w:lvlJc w:val="left"/>
      <w:pPr>
        <w:ind w:left="3565" w:hanging="1440"/>
      </w:pPr>
      <w:rPr>
        <w:rFonts w:eastAsia="Times New Roman" w:hint="default"/>
        <w:color w:val="873624"/>
        <w:sz w:val="24"/>
      </w:rPr>
    </w:lvl>
    <w:lvl w:ilvl="6">
      <w:start w:val="1"/>
      <w:numFmt w:val="decimal"/>
      <w:lvlText w:val="%1.%2.%3.%4.%5.%6.%7"/>
      <w:lvlJc w:val="left"/>
      <w:pPr>
        <w:ind w:left="4350" w:hanging="1800"/>
      </w:pPr>
      <w:rPr>
        <w:rFonts w:eastAsia="Times New Roman" w:hint="default"/>
        <w:color w:val="873624"/>
        <w:sz w:val="24"/>
      </w:rPr>
    </w:lvl>
    <w:lvl w:ilvl="7">
      <w:start w:val="1"/>
      <w:numFmt w:val="decimal"/>
      <w:lvlText w:val="%1.%2.%3.%4.%5.%6.%7.%8"/>
      <w:lvlJc w:val="left"/>
      <w:pPr>
        <w:ind w:left="5135" w:hanging="2160"/>
      </w:pPr>
      <w:rPr>
        <w:rFonts w:eastAsia="Times New Roman" w:hint="default"/>
        <w:color w:val="873624"/>
        <w:sz w:val="24"/>
      </w:rPr>
    </w:lvl>
    <w:lvl w:ilvl="8">
      <w:start w:val="1"/>
      <w:numFmt w:val="decimal"/>
      <w:lvlText w:val="%1.%2.%3.%4.%5.%6.%7.%8.%9"/>
      <w:lvlJc w:val="left"/>
      <w:pPr>
        <w:ind w:left="5560" w:hanging="2160"/>
      </w:pPr>
      <w:rPr>
        <w:rFonts w:eastAsia="Times New Roman" w:hint="default"/>
        <w:color w:val="873624"/>
        <w:sz w:val="24"/>
      </w:rPr>
    </w:lvl>
  </w:abstractNum>
  <w:abstractNum w:abstractNumId="2" w15:restartNumberingAfterBreak="0">
    <w:nsid w:val="03922E0D"/>
    <w:multiLevelType w:val="hybridMultilevel"/>
    <w:tmpl w:val="ABA0C0E0"/>
    <w:lvl w:ilvl="0" w:tplc="FD38DC74">
      <w:start w:val="1"/>
      <w:numFmt w:val="bullet"/>
      <w:lvlText w:val="•"/>
      <w:lvlJc w:val="left"/>
      <w:pPr>
        <w:tabs>
          <w:tab w:val="num" w:pos="720"/>
        </w:tabs>
        <w:ind w:left="720" w:hanging="360"/>
      </w:pPr>
      <w:rPr>
        <w:rFonts w:ascii="Arial" w:hAnsi="Arial" w:hint="default"/>
      </w:rPr>
    </w:lvl>
    <w:lvl w:ilvl="1" w:tplc="D1BA7DD4">
      <w:start w:val="1"/>
      <w:numFmt w:val="bullet"/>
      <w:lvlText w:val="•"/>
      <w:lvlJc w:val="left"/>
      <w:pPr>
        <w:tabs>
          <w:tab w:val="num" w:pos="1440"/>
        </w:tabs>
        <w:ind w:left="1440" w:hanging="360"/>
      </w:pPr>
      <w:rPr>
        <w:rFonts w:ascii="Arial" w:hAnsi="Arial" w:hint="default"/>
      </w:rPr>
    </w:lvl>
    <w:lvl w:ilvl="2" w:tplc="AAC611FA" w:tentative="1">
      <w:start w:val="1"/>
      <w:numFmt w:val="bullet"/>
      <w:lvlText w:val="•"/>
      <w:lvlJc w:val="left"/>
      <w:pPr>
        <w:tabs>
          <w:tab w:val="num" w:pos="2160"/>
        </w:tabs>
        <w:ind w:left="2160" w:hanging="360"/>
      </w:pPr>
      <w:rPr>
        <w:rFonts w:ascii="Arial" w:hAnsi="Arial" w:hint="default"/>
      </w:rPr>
    </w:lvl>
    <w:lvl w:ilvl="3" w:tplc="1C1E293C" w:tentative="1">
      <w:start w:val="1"/>
      <w:numFmt w:val="bullet"/>
      <w:lvlText w:val="•"/>
      <w:lvlJc w:val="left"/>
      <w:pPr>
        <w:tabs>
          <w:tab w:val="num" w:pos="2880"/>
        </w:tabs>
        <w:ind w:left="2880" w:hanging="360"/>
      </w:pPr>
      <w:rPr>
        <w:rFonts w:ascii="Arial" w:hAnsi="Arial" w:hint="default"/>
      </w:rPr>
    </w:lvl>
    <w:lvl w:ilvl="4" w:tplc="65F603E2" w:tentative="1">
      <w:start w:val="1"/>
      <w:numFmt w:val="bullet"/>
      <w:lvlText w:val="•"/>
      <w:lvlJc w:val="left"/>
      <w:pPr>
        <w:tabs>
          <w:tab w:val="num" w:pos="3600"/>
        </w:tabs>
        <w:ind w:left="3600" w:hanging="360"/>
      </w:pPr>
      <w:rPr>
        <w:rFonts w:ascii="Arial" w:hAnsi="Arial" w:hint="default"/>
      </w:rPr>
    </w:lvl>
    <w:lvl w:ilvl="5" w:tplc="32600028" w:tentative="1">
      <w:start w:val="1"/>
      <w:numFmt w:val="bullet"/>
      <w:lvlText w:val="•"/>
      <w:lvlJc w:val="left"/>
      <w:pPr>
        <w:tabs>
          <w:tab w:val="num" w:pos="4320"/>
        </w:tabs>
        <w:ind w:left="4320" w:hanging="360"/>
      </w:pPr>
      <w:rPr>
        <w:rFonts w:ascii="Arial" w:hAnsi="Arial" w:hint="default"/>
      </w:rPr>
    </w:lvl>
    <w:lvl w:ilvl="6" w:tplc="66543F88" w:tentative="1">
      <w:start w:val="1"/>
      <w:numFmt w:val="bullet"/>
      <w:lvlText w:val="•"/>
      <w:lvlJc w:val="left"/>
      <w:pPr>
        <w:tabs>
          <w:tab w:val="num" w:pos="5040"/>
        </w:tabs>
        <w:ind w:left="5040" w:hanging="360"/>
      </w:pPr>
      <w:rPr>
        <w:rFonts w:ascii="Arial" w:hAnsi="Arial" w:hint="default"/>
      </w:rPr>
    </w:lvl>
    <w:lvl w:ilvl="7" w:tplc="A3AA2E7E" w:tentative="1">
      <w:start w:val="1"/>
      <w:numFmt w:val="bullet"/>
      <w:lvlText w:val="•"/>
      <w:lvlJc w:val="left"/>
      <w:pPr>
        <w:tabs>
          <w:tab w:val="num" w:pos="5760"/>
        </w:tabs>
        <w:ind w:left="5760" w:hanging="360"/>
      </w:pPr>
      <w:rPr>
        <w:rFonts w:ascii="Arial" w:hAnsi="Arial" w:hint="default"/>
      </w:rPr>
    </w:lvl>
    <w:lvl w:ilvl="8" w:tplc="043257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7C1C78"/>
    <w:multiLevelType w:val="hybridMultilevel"/>
    <w:tmpl w:val="AF92E2B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64B1EB2"/>
    <w:multiLevelType w:val="multilevel"/>
    <w:tmpl w:val="6FCA15AC"/>
    <w:lvl w:ilvl="0">
      <w:start w:val="6"/>
      <w:numFmt w:val="decimal"/>
      <w:lvlText w:val="%1"/>
      <w:lvlJc w:val="left"/>
      <w:pPr>
        <w:ind w:left="540" w:hanging="540"/>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90E1949"/>
    <w:multiLevelType w:val="hybridMultilevel"/>
    <w:tmpl w:val="9B741852"/>
    <w:lvl w:ilvl="0" w:tplc="68109024">
      <w:start w:val="1"/>
      <w:numFmt w:val="bullet"/>
      <w:lvlText w:val="•"/>
      <w:lvlJc w:val="left"/>
      <w:pPr>
        <w:tabs>
          <w:tab w:val="num" w:pos="720"/>
        </w:tabs>
        <w:ind w:left="720" w:hanging="360"/>
      </w:pPr>
      <w:rPr>
        <w:rFonts w:ascii="Arial" w:hAnsi="Arial" w:hint="default"/>
      </w:rPr>
    </w:lvl>
    <w:lvl w:ilvl="1" w:tplc="5EB23AFE" w:tentative="1">
      <w:start w:val="1"/>
      <w:numFmt w:val="bullet"/>
      <w:lvlText w:val="•"/>
      <w:lvlJc w:val="left"/>
      <w:pPr>
        <w:tabs>
          <w:tab w:val="num" w:pos="1440"/>
        </w:tabs>
        <w:ind w:left="1440" w:hanging="360"/>
      </w:pPr>
      <w:rPr>
        <w:rFonts w:ascii="Arial" w:hAnsi="Arial" w:hint="default"/>
      </w:rPr>
    </w:lvl>
    <w:lvl w:ilvl="2" w:tplc="A83E069C" w:tentative="1">
      <w:start w:val="1"/>
      <w:numFmt w:val="bullet"/>
      <w:lvlText w:val="•"/>
      <w:lvlJc w:val="left"/>
      <w:pPr>
        <w:tabs>
          <w:tab w:val="num" w:pos="2160"/>
        </w:tabs>
        <w:ind w:left="2160" w:hanging="360"/>
      </w:pPr>
      <w:rPr>
        <w:rFonts w:ascii="Arial" w:hAnsi="Arial" w:hint="default"/>
      </w:rPr>
    </w:lvl>
    <w:lvl w:ilvl="3" w:tplc="026C5EAA" w:tentative="1">
      <w:start w:val="1"/>
      <w:numFmt w:val="bullet"/>
      <w:lvlText w:val="•"/>
      <w:lvlJc w:val="left"/>
      <w:pPr>
        <w:tabs>
          <w:tab w:val="num" w:pos="2880"/>
        </w:tabs>
        <w:ind w:left="2880" w:hanging="360"/>
      </w:pPr>
      <w:rPr>
        <w:rFonts w:ascii="Arial" w:hAnsi="Arial" w:hint="default"/>
      </w:rPr>
    </w:lvl>
    <w:lvl w:ilvl="4" w:tplc="215C3CAC" w:tentative="1">
      <w:start w:val="1"/>
      <w:numFmt w:val="bullet"/>
      <w:lvlText w:val="•"/>
      <w:lvlJc w:val="left"/>
      <w:pPr>
        <w:tabs>
          <w:tab w:val="num" w:pos="3600"/>
        </w:tabs>
        <w:ind w:left="3600" w:hanging="360"/>
      </w:pPr>
      <w:rPr>
        <w:rFonts w:ascii="Arial" w:hAnsi="Arial" w:hint="default"/>
      </w:rPr>
    </w:lvl>
    <w:lvl w:ilvl="5" w:tplc="0FA6D0AE" w:tentative="1">
      <w:start w:val="1"/>
      <w:numFmt w:val="bullet"/>
      <w:lvlText w:val="•"/>
      <w:lvlJc w:val="left"/>
      <w:pPr>
        <w:tabs>
          <w:tab w:val="num" w:pos="4320"/>
        </w:tabs>
        <w:ind w:left="4320" w:hanging="360"/>
      </w:pPr>
      <w:rPr>
        <w:rFonts w:ascii="Arial" w:hAnsi="Arial" w:hint="default"/>
      </w:rPr>
    </w:lvl>
    <w:lvl w:ilvl="6" w:tplc="62E8C07A" w:tentative="1">
      <w:start w:val="1"/>
      <w:numFmt w:val="bullet"/>
      <w:lvlText w:val="•"/>
      <w:lvlJc w:val="left"/>
      <w:pPr>
        <w:tabs>
          <w:tab w:val="num" w:pos="5040"/>
        </w:tabs>
        <w:ind w:left="5040" w:hanging="360"/>
      </w:pPr>
      <w:rPr>
        <w:rFonts w:ascii="Arial" w:hAnsi="Arial" w:hint="default"/>
      </w:rPr>
    </w:lvl>
    <w:lvl w:ilvl="7" w:tplc="912CE350" w:tentative="1">
      <w:start w:val="1"/>
      <w:numFmt w:val="bullet"/>
      <w:lvlText w:val="•"/>
      <w:lvlJc w:val="left"/>
      <w:pPr>
        <w:tabs>
          <w:tab w:val="num" w:pos="5760"/>
        </w:tabs>
        <w:ind w:left="5760" w:hanging="360"/>
      </w:pPr>
      <w:rPr>
        <w:rFonts w:ascii="Arial" w:hAnsi="Arial" w:hint="default"/>
      </w:rPr>
    </w:lvl>
    <w:lvl w:ilvl="8" w:tplc="3264A2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3501F0"/>
    <w:multiLevelType w:val="hybridMultilevel"/>
    <w:tmpl w:val="0B122C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4D40FF"/>
    <w:multiLevelType w:val="hybridMultilevel"/>
    <w:tmpl w:val="583A18DE"/>
    <w:lvl w:ilvl="0" w:tplc="0B566850">
      <w:start w:val="1"/>
      <w:numFmt w:val="lowerLetter"/>
      <w:lvlText w:val="%1). "/>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4746D2D"/>
    <w:multiLevelType w:val="hybridMultilevel"/>
    <w:tmpl w:val="66ECE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1B4FF3"/>
    <w:multiLevelType w:val="hybridMultilevel"/>
    <w:tmpl w:val="D5FA8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E4766A"/>
    <w:multiLevelType w:val="hybridMultilevel"/>
    <w:tmpl w:val="A58C56C8"/>
    <w:lvl w:ilvl="0" w:tplc="18090017">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1A50069"/>
    <w:multiLevelType w:val="hybridMultilevel"/>
    <w:tmpl w:val="B9160B8C"/>
    <w:lvl w:ilvl="0" w:tplc="0B566850">
      <w:start w:val="1"/>
      <w:numFmt w:val="lowerLetter"/>
      <w:lvlText w:val="%1). "/>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25E30A6"/>
    <w:multiLevelType w:val="hybridMultilevel"/>
    <w:tmpl w:val="31F4B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C32E91"/>
    <w:multiLevelType w:val="hybridMultilevel"/>
    <w:tmpl w:val="A1280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196F94"/>
    <w:multiLevelType w:val="hybridMultilevel"/>
    <w:tmpl w:val="9D72C0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945FF9"/>
    <w:multiLevelType w:val="hybridMultilevel"/>
    <w:tmpl w:val="59B61F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C657B5"/>
    <w:multiLevelType w:val="hybridMultilevel"/>
    <w:tmpl w:val="E132C18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BA60268"/>
    <w:multiLevelType w:val="multilevel"/>
    <w:tmpl w:val="0AC2FB16"/>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3DB928FD"/>
    <w:multiLevelType w:val="hybridMultilevel"/>
    <w:tmpl w:val="4866D15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9" w15:restartNumberingAfterBreak="0">
    <w:nsid w:val="3F457061"/>
    <w:multiLevelType w:val="hybridMultilevel"/>
    <w:tmpl w:val="35767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5F2BBD"/>
    <w:multiLevelType w:val="hybridMultilevel"/>
    <w:tmpl w:val="35207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5765C1"/>
    <w:multiLevelType w:val="hybridMultilevel"/>
    <w:tmpl w:val="D11A8636"/>
    <w:lvl w:ilvl="0" w:tplc="0B566850">
      <w:start w:val="1"/>
      <w:numFmt w:val="lowerLetter"/>
      <w:lvlText w:val="%1). "/>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495494C"/>
    <w:multiLevelType w:val="hybridMultilevel"/>
    <w:tmpl w:val="8ADCB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C3192B"/>
    <w:multiLevelType w:val="hybridMultilevel"/>
    <w:tmpl w:val="2A822914"/>
    <w:lvl w:ilvl="0" w:tplc="18090017">
      <w:start w:val="1"/>
      <w:numFmt w:val="lowerLetter"/>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1B">
      <w:start w:val="1"/>
      <w:numFmt w:val="lowerRoman"/>
      <w:lvlText w:val="%3."/>
      <w:lvlJc w:val="right"/>
      <w:pPr>
        <w:ind w:left="2160" w:hanging="180"/>
      </w:pPr>
    </w:lvl>
    <w:lvl w:ilvl="3" w:tplc="8A846858">
      <w:start w:val="66"/>
      <w:numFmt w:val="decimal"/>
      <w:lvlText w:val="%4"/>
      <w:lvlJc w:val="left"/>
      <w:pPr>
        <w:ind w:left="2880" w:hanging="360"/>
      </w:pPr>
      <w:rPr>
        <w:rFonts w:hint="default"/>
      </w:rPr>
    </w:lvl>
    <w:lvl w:ilvl="4" w:tplc="D0A02512">
      <w:start w:val="3"/>
      <w:numFmt w:val="bullet"/>
      <w:lvlText w:val="-"/>
      <w:lvlJc w:val="left"/>
      <w:pPr>
        <w:ind w:left="5463" w:hanging="360"/>
      </w:pPr>
      <w:rPr>
        <w:rFonts w:ascii="Century Gothic" w:eastAsia="Arial" w:hAnsi="Century Gothic" w:cs="Calibri" w:hint="default"/>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0673B0D"/>
    <w:multiLevelType w:val="hybridMultilevel"/>
    <w:tmpl w:val="2E6EAC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151D9E"/>
    <w:multiLevelType w:val="hybridMultilevel"/>
    <w:tmpl w:val="C54A4DB4"/>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6" w15:restartNumberingAfterBreak="0">
    <w:nsid w:val="572A26FF"/>
    <w:multiLevelType w:val="hybridMultilevel"/>
    <w:tmpl w:val="7AAA5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FA1F85"/>
    <w:multiLevelType w:val="hybridMultilevel"/>
    <w:tmpl w:val="B9A8F7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5B2E4111"/>
    <w:multiLevelType w:val="hybridMultilevel"/>
    <w:tmpl w:val="FB2ED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4411AA"/>
    <w:multiLevelType w:val="hybridMultilevel"/>
    <w:tmpl w:val="91A29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4561F1"/>
    <w:multiLevelType w:val="hybridMultilevel"/>
    <w:tmpl w:val="4FD2B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DB1D9E"/>
    <w:multiLevelType w:val="hybridMultilevel"/>
    <w:tmpl w:val="978448C0"/>
    <w:lvl w:ilvl="0" w:tplc="6066B14C">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6192604"/>
    <w:multiLevelType w:val="multilevel"/>
    <w:tmpl w:val="41E2E31C"/>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15:restartNumberingAfterBreak="0">
    <w:nsid w:val="69E71611"/>
    <w:multiLevelType w:val="hybridMultilevel"/>
    <w:tmpl w:val="324E235C"/>
    <w:lvl w:ilvl="0" w:tplc="7AB62E6A">
      <w:start w:val="1"/>
      <w:numFmt w:val="bullet"/>
      <w:lvlText w:val="•"/>
      <w:lvlJc w:val="left"/>
      <w:pPr>
        <w:tabs>
          <w:tab w:val="num" w:pos="720"/>
        </w:tabs>
        <w:ind w:left="720" w:hanging="360"/>
      </w:pPr>
      <w:rPr>
        <w:rFonts w:ascii="Arial" w:hAnsi="Arial" w:hint="default"/>
      </w:rPr>
    </w:lvl>
    <w:lvl w:ilvl="1" w:tplc="1C5E8650" w:tentative="1">
      <w:start w:val="1"/>
      <w:numFmt w:val="bullet"/>
      <w:lvlText w:val="•"/>
      <w:lvlJc w:val="left"/>
      <w:pPr>
        <w:tabs>
          <w:tab w:val="num" w:pos="1440"/>
        </w:tabs>
        <w:ind w:left="1440" w:hanging="360"/>
      </w:pPr>
      <w:rPr>
        <w:rFonts w:ascii="Arial" w:hAnsi="Arial" w:hint="default"/>
      </w:rPr>
    </w:lvl>
    <w:lvl w:ilvl="2" w:tplc="0E6E18D8" w:tentative="1">
      <w:start w:val="1"/>
      <w:numFmt w:val="bullet"/>
      <w:lvlText w:val="•"/>
      <w:lvlJc w:val="left"/>
      <w:pPr>
        <w:tabs>
          <w:tab w:val="num" w:pos="2160"/>
        </w:tabs>
        <w:ind w:left="2160" w:hanging="360"/>
      </w:pPr>
      <w:rPr>
        <w:rFonts w:ascii="Arial" w:hAnsi="Arial" w:hint="default"/>
      </w:rPr>
    </w:lvl>
    <w:lvl w:ilvl="3" w:tplc="600AB322" w:tentative="1">
      <w:start w:val="1"/>
      <w:numFmt w:val="bullet"/>
      <w:lvlText w:val="•"/>
      <w:lvlJc w:val="left"/>
      <w:pPr>
        <w:tabs>
          <w:tab w:val="num" w:pos="2880"/>
        </w:tabs>
        <w:ind w:left="2880" w:hanging="360"/>
      </w:pPr>
      <w:rPr>
        <w:rFonts w:ascii="Arial" w:hAnsi="Arial" w:hint="default"/>
      </w:rPr>
    </w:lvl>
    <w:lvl w:ilvl="4" w:tplc="C08E8CF0" w:tentative="1">
      <w:start w:val="1"/>
      <w:numFmt w:val="bullet"/>
      <w:lvlText w:val="•"/>
      <w:lvlJc w:val="left"/>
      <w:pPr>
        <w:tabs>
          <w:tab w:val="num" w:pos="3600"/>
        </w:tabs>
        <w:ind w:left="3600" w:hanging="360"/>
      </w:pPr>
      <w:rPr>
        <w:rFonts w:ascii="Arial" w:hAnsi="Arial" w:hint="default"/>
      </w:rPr>
    </w:lvl>
    <w:lvl w:ilvl="5" w:tplc="7F100918" w:tentative="1">
      <w:start w:val="1"/>
      <w:numFmt w:val="bullet"/>
      <w:lvlText w:val="•"/>
      <w:lvlJc w:val="left"/>
      <w:pPr>
        <w:tabs>
          <w:tab w:val="num" w:pos="4320"/>
        </w:tabs>
        <w:ind w:left="4320" w:hanging="360"/>
      </w:pPr>
      <w:rPr>
        <w:rFonts w:ascii="Arial" w:hAnsi="Arial" w:hint="default"/>
      </w:rPr>
    </w:lvl>
    <w:lvl w:ilvl="6" w:tplc="48BCA504" w:tentative="1">
      <w:start w:val="1"/>
      <w:numFmt w:val="bullet"/>
      <w:lvlText w:val="•"/>
      <w:lvlJc w:val="left"/>
      <w:pPr>
        <w:tabs>
          <w:tab w:val="num" w:pos="5040"/>
        </w:tabs>
        <w:ind w:left="5040" w:hanging="360"/>
      </w:pPr>
      <w:rPr>
        <w:rFonts w:ascii="Arial" w:hAnsi="Arial" w:hint="default"/>
      </w:rPr>
    </w:lvl>
    <w:lvl w:ilvl="7" w:tplc="F7FE931A" w:tentative="1">
      <w:start w:val="1"/>
      <w:numFmt w:val="bullet"/>
      <w:lvlText w:val="•"/>
      <w:lvlJc w:val="left"/>
      <w:pPr>
        <w:tabs>
          <w:tab w:val="num" w:pos="5760"/>
        </w:tabs>
        <w:ind w:left="5760" w:hanging="360"/>
      </w:pPr>
      <w:rPr>
        <w:rFonts w:ascii="Arial" w:hAnsi="Arial" w:hint="default"/>
      </w:rPr>
    </w:lvl>
    <w:lvl w:ilvl="8" w:tplc="E6084E0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127464"/>
    <w:multiLevelType w:val="hybridMultilevel"/>
    <w:tmpl w:val="08786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A3B1AEC"/>
    <w:multiLevelType w:val="hybridMultilevel"/>
    <w:tmpl w:val="21ECDF2A"/>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1B">
      <w:start w:val="1"/>
      <w:numFmt w:val="lowerRoman"/>
      <w:lvlText w:val="%3."/>
      <w:lvlJc w:val="right"/>
      <w:pPr>
        <w:ind w:left="2160" w:hanging="180"/>
      </w:pPr>
    </w:lvl>
    <w:lvl w:ilvl="3" w:tplc="8A846858">
      <w:start w:val="66"/>
      <w:numFmt w:val="decimal"/>
      <w:lvlText w:val="%4"/>
      <w:lvlJc w:val="left"/>
      <w:pPr>
        <w:ind w:left="2880" w:hanging="360"/>
      </w:pPr>
      <w:rPr>
        <w:rFonts w:hint="default"/>
      </w:rPr>
    </w:lvl>
    <w:lvl w:ilvl="4" w:tplc="D0A02512">
      <w:start w:val="3"/>
      <w:numFmt w:val="bullet"/>
      <w:lvlText w:val="-"/>
      <w:lvlJc w:val="left"/>
      <w:pPr>
        <w:ind w:left="5463" w:hanging="360"/>
      </w:pPr>
      <w:rPr>
        <w:rFonts w:ascii="Century Gothic" w:eastAsia="Arial" w:hAnsi="Century Gothic" w:cs="Calibri" w:hint="default"/>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ACB4633"/>
    <w:multiLevelType w:val="multilevel"/>
    <w:tmpl w:val="AE3CBC46"/>
    <w:lvl w:ilvl="0">
      <w:start w:val="7"/>
      <w:numFmt w:val="decimal"/>
      <w:lvlText w:val="%1"/>
      <w:lvlJc w:val="left"/>
      <w:pPr>
        <w:ind w:left="360" w:hanging="360"/>
      </w:pPr>
      <w:rPr>
        <w:rFonts w:hint="default"/>
        <w:color w:val="873624"/>
        <w:sz w:val="24"/>
      </w:rPr>
    </w:lvl>
    <w:lvl w:ilvl="1">
      <w:start w:val="1"/>
      <w:numFmt w:val="decimal"/>
      <w:lvlText w:val="%1.%2"/>
      <w:lvlJc w:val="left"/>
      <w:pPr>
        <w:ind w:left="1145" w:hanging="720"/>
      </w:pPr>
      <w:rPr>
        <w:rFonts w:hint="default"/>
        <w:color w:val="873624"/>
        <w:sz w:val="24"/>
      </w:rPr>
    </w:lvl>
    <w:lvl w:ilvl="2">
      <w:start w:val="1"/>
      <w:numFmt w:val="decimal"/>
      <w:lvlText w:val="%1.%2.%3"/>
      <w:lvlJc w:val="left"/>
      <w:pPr>
        <w:ind w:left="1570" w:hanging="720"/>
      </w:pPr>
      <w:rPr>
        <w:rFonts w:hint="default"/>
        <w:color w:val="873624"/>
        <w:sz w:val="24"/>
      </w:rPr>
    </w:lvl>
    <w:lvl w:ilvl="3">
      <w:start w:val="1"/>
      <w:numFmt w:val="decimal"/>
      <w:lvlText w:val="%1.%2.%3.%4"/>
      <w:lvlJc w:val="left"/>
      <w:pPr>
        <w:ind w:left="2355" w:hanging="1080"/>
      </w:pPr>
      <w:rPr>
        <w:rFonts w:hint="default"/>
        <w:color w:val="873624"/>
        <w:sz w:val="24"/>
      </w:rPr>
    </w:lvl>
    <w:lvl w:ilvl="4">
      <w:start w:val="1"/>
      <w:numFmt w:val="decimal"/>
      <w:lvlText w:val="%1.%2.%3.%4.%5"/>
      <w:lvlJc w:val="left"/>
      <w:pPr>
        <w:ind w:left="3140" w:hanging="1440"/>
      </w:pPr>
      <w:rPr>
        <w:rFonts w:hint="default"/>
        <w:color w:val="873624"/>
        <w:sz w:val="24"/>
      </w:rPr>
    </w:lvl>
    <w:lvl w:ilvl="5">
      <w:start w:val="1"/>
      <w:numFmt w:val="decimal"/>
      <w:lvlText w:val="%1.%2.%3.%4.%5.%6"/>
      <w:lvlJc w:val="left"/>
      <w:pPr>
        <w:ind w:left="3565" w:hanging="1440"/>
      </w:pPr>
      <w:rPr>
        <w:rFonts w:hint="default"/>
        <w:color w:val="873624"/>
        <w:sz w:val="24"/>
      </w:rPr>
    </w:lvl>
    <w:lvl w:ilvl="6">
      <w:start w:val="1"/>
      <w:numFmt w:val="decimal"/>
      <w:lvlText w:val="%1.%2.%3.%4.%5.%6.%7"/>
      <w:lvlJc w:val="left"/>
      <w:pPr>
        <w:ind w:left="4350" w:hanging="1800"/>
      </w:pPr>
      <w:rPr>
        <w:rFonts w:hint="default"/>
        <w:color w:val="873624"/>
        <w:sz w:val="24"/>
      </w:rPr>
    </w:lvl>
    <w:lvl w:ilvl="7">
      <w:start w:val="1"/>
      <w:numFmt w:val="decimal"/>
      <w:lvlText w:val="%1.%2.%3.%4.%5.%6.%7.%8"/>
      <w:lvlJc w:val="left"/>
      <w:pPr>
        <w:ind w:left="5135" w:hanging="2160"/>
      </w:pPr>
      <w:rPr>
        <w:rFonts w:hint="default"/>
        <w:color w:val="873624"/>
        <w:sz w:val="24"/>
      </w:rPr>
    </w:lvl>
    <w:lvl w:ilvl="8">
      <w:start w:val="1"/>
      <w:numFmt w:val="decimal"/>
      <w:lvlText w:val="%1.%2.%3.%4.%5.%6.%7.%8.%9"/>
      <w:lvlJc w:val="left"/>
      <w:pPr>
        <w:ind w:left="5560" w:hanging="2160"/>
      </w:pPr>
      <w:rPr>
        <w:rFonts w:hint="default"/>
        <w:color w:val="873624"/>
        <w:sz w:val="24"/>
      </w:rPr>
    </w:lvl>
  </w:abstractNum>
  <w:abstractNum w:abstractNumId="37" w15:restartNumberingAfterBreak="0">
    <w:nsid w:val="6B40470A"/>
    <w:multiLevelType w:val="hybridMultilevel"/>
    <w:tmpl w:val="1D70A486"/>
    <w:lvl w:ilvl="0" w:tplc="18090001">
      <w:start w:val="1"/>
      <w:numFmt w:val="bullet"/>
      <w:lvlText w:val=""/>
      <w:lvlJc w:val="left"/>
      <w:pPr>
        <w:ind w:left="883" w:hanging="360"/>
      </w:pPr>
      <w:rPr>
        <w:rFonts w:ascii="Symbol" w:hAnsi="Symbol" w:hint="default"/>
      </w:rPr>
    </w:lvl>
    <w:lvl w:ilvl="1" w:tplc="18090003" w:tentative="1">
      <w:start w:val="1"/>
      <w:numFmt w:val="bullet"/>
      <w:lvlText w:val="o"/>
      <w:lvlJc w:val="left"/>
      <w:pPr>
        <w:ind w:left="1603" w:hanging="360"/>
      </w:pPr>
      <w:rPr>
        <w:rFonts w:ascii="Courier New" w:hAnsi="Courier New" w:cs="Courier New" w:hint="default"/>
      </w:rPr>
    </w:lvl>
    <w:lvl w:ilvl="2" w:tplc="18090005" w:tentative="1">
      <w:start w:val="1"/>
      <w:numFmt w:val="bullet"/>
      <w:lvlText w:val=""/>
      <w:lvlJc w:val="left"/>
      <w:pPr>
        <w:ind w:left="2323" w:hanging="360"/>
      </w:pPr>
      <w:rPr>
        <w:rFonts w:ascii="Wingdings" w:hAnsi="Wingdings" w:hint="default"/>
      </w:rPr>
    </w:lvl>
    <w:lvl w:ilvl="3" w:tplc="18090001" w:tentative="1">
      <w:start w:val="1"/>
      <w:numFmt w:val="bullet"/>
      <w:lvlText w:val=""/>
      <w:lvlJc w:val="left"/>
      <w:pPr>
        <w:ind w:left="3043" w:hanging="360"/>
      </w:pPr>
      <w:rPr>
        <w:rFonts w:ascii="Symbol" w:hAnsi="Symbol" w:hint="default"/>
      </w:rPr>
    </w:lvl>
    <w:lvl w:ilvl="4" w:tplc="18090003" w:tentative="1">
      <w:start w:val="1"/>
      <w:numFmt w:val="bullet"/>
      <w:lvlText w:val="o"/>
      <w:lvlJc w:val="left"/>
      <w:pPr>
        <w:ind w:left="3763" w:hanging="360"/>
      </w:pPr>
      <w:rPr>
        <w:rFonts w:ascii="Courier New" w:hAnsi="Courier New" w:cs="Courier New" w:hint="default"/>
      </w:rPr>
    </w:lvl>
    <w:lvl w:ilvl="5" w:tplc="18090005" w:tentative="1">
      <w:start w:val="1"/>
      <w:numFmt w:val="bullet"/>
      <w:lvlText w:val=""/>
      <w:lvlJc w:val="left"/>
      <w:pPr>
        <w:ind w:left="4483" w:hanging="360"/>
      </w:pPr>
      <w:rPr>
        <w:rFonts w:ascii="Wingdings" w:hAnsi="Wingdings" w:hint="default"/>
      </w:rPr>
    </w:lvl>
    <w:lvl w:ilvl="6" w:tplc="18090001" w:tentative="1">
      <w:start w:val="1"/>
      <w:numFmt w:val="bullet"/>
      <w:lvlText w:val=""/>
      <w:lvlJc w:val="left"/>
      <w:pPr>
        <w:ind w:left="5203" w:hanging="360"/>
      </w:pPr>
      <w:rPr>
        <w:rFonts w:ascii="Symbol" w:hAnsi="Symbol" w:hint="default"/>
      </w:rPr>
    </w:lvl>
    <w:lvl w:ilvl="7" w:tplc="18090003" w:tentative="1">
      <w:start w:val="1"/>
      <w:numFmt w:val="bullet"/>
      <w:lvlText w:val="o"/>
      <w:lvlJc w:val="left"/>
      <w:pPr>
        <w:ind w:left="5923" w:hanging="360"/>
      </w:pPr>
      <w:rPr>
        <w:rFonts w:ascii="Courier New" w:hAnsi="Courier New" w:cs="Courier New" w:hint="default"/>
      </w:rPr>
    </w:lvl>
    <w:lvl w:ilvl="8" w:tplc="18090005" w:tentative="1">
      <w:start w:val="1"/>
      <w:numFmt w:val="bullet"/>
      <w:lvlText w:val=""/>
      <w:lvlJc w:val="left"/>
      <w:pPr>
        <w:ind w:left="6643" w:hanging="360"/>
      </w:pPr>
      <w:rPr>
        <w:rFonts w:ascii="Wingdings" w:hAnsi="Wingdings" w:hint="default"/>
      </w:rPr>
    </w:lvl>
  </w:abstractNum>
  <w:abstractNum w:abstractNumId="38" w15:restartNumberingAfterBreak="0">
    <w:nsid w:val="6FCA6D1D"/>
    <w:multiLevelType w:val="hybridMultilevel"/>
    <w:tmpl w:val="9274EC2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720617E8"/>
    <w:multiLevelType w:val="hybridMultilevel"/>
    <w:tmpl w:val="B36A58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06343B"/>
    <w:multiLevelType w:val="hybridMultilevel"/>
    <w:tmpl w:val="13D2D37A"/>
    <w:lvl w:ilvl="0" w:tplc="18090001">
      <w:start w:val="1"/>
      <w:numFmt w:val="bullet"/>
      <w:lvlText w:val=""/>
      <w:lvlJc w:val="left"/>
      <w:pPr>
        <w:tabs>
          <w:tab w:val="num" w:pos="720"/>
        </w:tabs>
        <w:ind w:left="720" w:hanging="360"/>
      </w:pPr>
      <w:rPr>
        <w:rFonts w:ascii="Symbol" w:hAnsi="Symbol" w:hint="default"/>
      </w:rPr>
    </w:lvl>
    <w:lvl w:ilvl="1" w:tplc="D1BA7DD4">
      <w:start w:val="1"/>
      <w:numFmt w:val="bullet"/>
      <w:lvlText w:val="•"/>
      <w:lvlJc w:val="left"/>
      <w:pPr>
        <w:tabs>
          <w:tab w:val="num" w:pos="1440"/>
        </w:tabs>
        <w:ind w:left="1440" w:hanging="360"/>
      </w:pPr>
      <w:rPr>
        <w:rFonts w:ascii="Arial" w:hAnsi="Arial" w:hint="default"/>
      </w:rPr>
    </w:lvl>
    <w:lvl w:ilvl="2" w:tplc="AAC611FA" w:tentative="1">
      <w:start w:val="1"/>
      <w:numFmt w:val="bullet"/>
      <w:lvlText w:val="•"/>
      <w:lvlJc w:val="left"/>
      <w:pPr>
        <w:tabs>
          <w:tab w:val="num" w:pos="2160"/>
        </w:tabs>
        <w:ind w:left="2160" w:hanging="360"/>
      </w:pPr>
      <w:rPr>
        <w:rFonts w:ascii="Arial" w:hAnsi="Arial" w:hint="default"/>
      </w:rPr>
    </w:lvl>
    <w:lvl w:ilvl="3" w:tplc="1C1E293C" w:tentative="1">
      <w:start w:val="1"/>
      <w:numFmt w:val="bullet"/>
      <w:lvlText w:val="•"/>
      <w:lvlJc w:val="left"/>
      <w:pPr>
        <w:tabs>
          <w:tab w:val="num" w:pos="2880"/>
        </w:tabs>
        <w:ind w:left="2880" w:hanging="360"/>
      </w:pPr>
      <w:rPr>
        <w:rFonts w:ascii="Arial" w:hAnsi="Arial" w:hint="default"/>
      </w:rPr>
    </w:lvl>
    <w:lvl w:ilvl="4" w:tplc="65F603E2" w:tentative="1">
      <w:start w:val="1"/>
      <w:numFmt w:val="bullet"/>
      <w:lvlText w:val="•"/>
      <w:lvlJc w:val="left"/>
      <w:pPr>
        <w:tabs>
          <w:tab w:val="num" w:pos="3600"/>
        </w:tabs>
        <w:ind w:left="3600" w:hanging="360"/>
      </w:pPr>
      <w:rPr>
        <w:rFonts w:ascii="Arial" w:hAnsi="Arial" w:hint="default"/>
      </w:rPr>
    </w:lvl>
    <w:lvl w:ilvl="5" w:tplc="32600028" w:tentative="1">
      <w:start w:val="1"/>
      <w:numFmt w:val="bullet"/>
      <w:lvlText w:val="•"/>
      <w:lvlJc w:val="left"/>
      <w:pPr>
        <w:tabs>
          <w:tab w:val="num" w:pos="4320"/>
        </w:tabs>
        <w:ind w:left="4320" w:hanging="360"/>
      </w:pPr>
      <w:rPr>
        <w:rFonts w:ascii="Arial" w:hAnsi="Arial" w:hint="default"/>
      </w:rPr>
    </w:lvl>
    <w:lvl w:ilvl="6" w:tplc="66543F88" w:tentative="1">
      <w:start w:val="1"/>
      <w:numFmt w:val="bullet"/>
      <w:lvlText w:val="•"/>
      <w:lvlJc w:val="left"/>
      <w:pPr>
        <w:tabs>
          <w:tab w:val="num" w:pos="5040"/>
        </w:tabs>
        <w:ind w:left="5040" w:hanging="360"/>
      </w:pPr>
      <w:rPr>
        <w:rFonts w:ascii="Arial" w:hAnsi="Arial" w:hint="default"/>
      </w:rPr>
    </w:lvl>
    <w:lvl w:ilvl="7" w:tplc="A3AA2E7E" w:tentative="1">
      <w:start w:val="1"/>
      <w:numFmt w:val="bullet"/>
      <w:lvlText w:val="•"/>
      <w:lvlJc w:val="left"/>
      <w:pPr>
        <w:tabs>
          <w:tab w:val="num" w:pos="5760"/>
        </w:tabs>
        <w:ind w:left="5760" w:hanging="360"/>
      </w:pPr>
      <w:rPr>
        <w:rFonts w:ascii="Arial" w:hAnsi="Arial" w:hint="default"/>
      </w:rPr>
    </w:lvl>
    <w:lvl w:ilvl="8" w:tplc="0432576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452C5"/>
    <w:multiLevelType w:val="hybridMultilevel"/>
    <w:tmpl w:val="DFC667DE"/>
    <w:lvl w:ilvl="0" w:tplc="078E5428">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9FD381B"/>
    <w:multiLevelType w:val="hybridMultilevel"/>
    <w:tmpl w:val="A32C7FD6"/>
    <w:lvl w:ilvl="0" w:tplc="D5DE1E40">
      <w:start w:val="1"/>
      <w:numFmt w:val="decimal"/>
      <w:lvlText w:val="%1."/>
      <w:lvlJc w:val="left"/>
      <w:pPr>
        <w:ind w:left="360" w:hanging="360"/>
      </w:pPr>
      <w:rPr>
        <w:color w:val="28583E"/>
        <w:sz w:val="28"/>
        <w:szCs w:val="28"/>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AF37C7D"/>
    <w:multiLevelType w:val="hybridMultilevel"/>
    <w:tmpl w:val="31481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D660C31"/>
    <w:multiLevelType w:val="hybridMultilevel"/>
    <w:tmpl w:val="C7325D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14045B"/>
    <w:multiLevelType w:val="hybridMultilevel"/>
    <w:tmpl w:val="89924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20040073">
    <w:abstractNumId w:val="21"/>
  </w:num>
  <w:num w:numId="2" w16cid:durableId="744691628">
    <w:abstractNumId w:val="14"/>
  </w:num>
  <w:num w:numId="3" w16cid:durableId="975179021">
    <w:abstractNumId w:val="27"/>
  </w:num>
  <w:num w:numId="4" w16cid:durableId="1689990310">
    <w:abstractNumId w:val="28"/>
  </w:num>
  <w:num w:numId="5" w16cid:durableId="1897660615">
    <w:abstractNumId w:val="37"/>
  </w:num>
  <w:num w:numId="6" w16cid:durableId="979000338">
    <w:abstractNumId w:val="20"/>
  </w:num>
  <w:num w:numId="7" w16cid:durableId="508905247">
    <w:abstractNumId w:val="10"/>
  </w:num>
  <w:num w:numId="8" w16cid:durableId="833766603">
    <w:abstractNumId w:val="38"/>
  </w:num>
  <w:num w:numId="9" w16cid:durableId="1605839527">
    <w:abstractNumId w:val="3"/>
  </w:num>
  <w:num w:numId="10" w16cid:durableId="11606597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3936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8419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5355924">
    <w:abstractNumId w:val="24"/>
  </w:num>
  <w:num w:numId="14" w16cid:durableId="1153596562">
    <w:abstractNumId w:val="9"/>
  </w:num>
  <w:num w:numId="15" w16cid:durableId="1179856193">
    <w:abstractNumId w:val="45"/>
  </w:num>
  <w:num w:numId="16" w16cid:durableId="82185839">
    <w:abstractNumId w:val="43"/>
  </w:num>
  <w:num w:numId="17" w16cid:durableId="2070375996">
    <w:abstractNumId w:val="23"/>
  </w:num>
  <w:num w:numId="18" w16cid:durableId="1338774860">
    <w:abstractNumId w:val="26"/>
  </w:num>
  <w:num w:numId="19" w16cid:durableId="1509561407">
    <w:abstractNumId w:val="12"/>
  </w:num>
  <w:num w:numId="20" w16cid:durableId="534974691">
    <w:abstractNumId w:val="34"/>
  </w:num>
  <w:num w:numId="21" w16cid:durableId="514921054">
    <w:abstractNumId w:val="41"/>
  </w:num>
  <w:num w:numId="22" w16cid:durableId="2027242719">
    <w:abstractNumId w:val="31"/>
  </w:num>
  <w:num w:numId="23" w16cid:durableId="1768041929">
    <w:abstractNumId w:val="30"/>
  </w:num>
  <w:num w:numId="24" w16cid:durableId="2134908491">
    <w:abstractNumId w:val="5"/>
  </w:num>
  <w:num w:numId="25" w16cid:durableId="407385144">
    <w:abstractNumId w:val="33"/>
  </w:num>
  <w:num w:numId="26" w16cid:durableId="784933558">
    <w:abstractNumId w:val="0"/>
  </w:num>
  <w:num w:numId="27" w16cid:durableId="892082910">
    <w:abstractNumId w:val="2"/>
  </w:num>
  <w:num w:numId="28" w16cid:durableId="1694108179">
    <w:abstractNumId w:val="39"/>
  </w:num>
  <w:num w:numId="29" w16cid:durableId="1007253365">
    <w:abstractNumId w:val="6"/>
  </w:num>
  <w:num w:numId="30" w16cid:durableId="711075495">
    <w:abstractNumId w:val="13"/>
  </w:num>
  <w:num w:numId="31" w16cid:durableId="66735951">
    <w:abstractNumId w:val="15"/>
  </w:num>
  <w:num w:numId="32" w16cid:durableId="407001466">
    <w:abstractNumId w:val="22"/>
  </w:num>
  <w:num w:numId="33" w16cid:durableId="660815423">
    <w:abstractNumId w:val="8"/>
  </w:num>
  <w:num w:numId="34" w16cid:durableId="1295525776">
    <w:abstractNumId w:val="44"/>
  </w:num>
  <w:num w:numId="35" w16cid:durableId="1305895554">
    <w:abstractNumId w:val="16"/>
  </w:num>
  <w:num w:numId="36" w16cid:durableId="1916476204">
    <w:abstractNumId w:val="29"/>
  </w:num>
  <w:num w:numId="37" w16cid:durableId="818569729">
    <w:abstractNumId w:val="40"/>
  </w:num>
  <w:num w:numId="38" w16cid:durableId="1988899033">
    <w:abstractNumId w:val="18"/>
  </w:num>
  <w:num w:numId="39" w16cid:durableId="261378661">
    <w:abstractNumId w:val="42"/>
  </w:num>
  <w:num w:numId="40" w16cid:durableId="1290238229">
    <w:abstractNumId w:val="4"/>
  </w:num>
  <w:num w:numId="41" w16cid:durableId="1657613694">
    <w:abstractNumId w:val="36"/>
  </w:num>
  <w:num w:numId="42" w16cid:durableId="225382442">
    <w:abstractNumId w:val="35"/>
  </w:num>
  <w:num w:numId="43" w16cid:durableId="1470246967">
    <w:abstractNumId w:val="17"/>
  </w:num>
  <w:num w:numId="44" w16cid:durableId="668022312">
    <w:abstractNumId w:val="19"/>
  </w:num>
  <w:num w:numId="45" w16cid:durableId="602759511">
    <w:abstractNumId w:val="32"/>
  </w:num>
  <w:num w:numId="46" w16cid:durableId="990331333">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3B"/>
    <w:rsid w:val="000114DA"/>
    <w:rsid w:val="00020EF3"/>
    <w:rsid w:val="0002264E"/>
    <w:rsid w:val="00027091"/>
    <w:rsid w:val="000320E9"/>
    <w:rsid w:val="000321DB"/>
    <w:rsid w:val="0004001B"/>
    <w:rsid w:val="0004180B"/>
    <w:rsid w:val="000547F4"/>
    <w:rsid w:val="0005499B"/>
    <w:rsid w:val="00057FB8"/>
    <w:rsid w:val="00066247"/>
    <w:rsid w:val="0006706F"/>
    <w:rsid w:val="000863ED"/>
    <w:rsid w:val="000A2679"/>
    <w:rsid w:val="000A6AA6"/>
    <w:rsid w:val="000A6FAB"/>
    <w:rsid w:val="000B240F"/>
    <w:rsid w:val="000C1463"/>
    <w:rsid w:val="000C2BD1"/>
    <w:rsid w:val="000F1787"/>
    <w:rsid w:val="000F6D5E"/>
    <w:rsid w:val="001023A5"/>
    <w:rsid w:val="00106E53"/>
    <w:rsid w:val="00112B10"/>
    <w:rsid w:val="00125788"/>
    <w:rsid w:val="00127C72"/>
    <w:rsid w:val="001444A4"/>
    <w:rsid w:val="00160D02"/>
    <w:rsid w:val="00171155"/>
    <w:rsid w:val="001719BB"/>
    <w:rsid w:val="00171A54"/>
    <w:rsid w:val="00176F3F"/>
    <w:rsid w:val="00191667"/>
    <w:rsid w:val="00194005"/>
    <w:rsid w:val="001A03B1"/>
    <w:rsid w:val="001A6E4E"/>
    <w:rsid w:val="001C33A4"/>
    <w:rsid w:val="001C50D2"/>
    <w:rsid w:val="001D6ADC"/>
    <w:rsid w:val="001E49F3"/>
    <w:rsid w:val="00201B0C"/>
    <w:rsid w:val="00207C42"/>
    <w:rsid w:val="00212CF6"/>
    <w:rsid w:val="00215914"/>
    <w:rsid w:val="00216C95"/>
    <w:rsid w:val="0021783E"/>
    <w:rsid w:val="00217E74"/>
    <w:rsid w:val="002458B1"/>
    <w:rsid w:val="002530B5"/>
    <w:rsid w:val="00254BAE"/>
    <w:rsid w:val="002656F2"/>
    <w:rsid w:val="002724F9"/>
    <w:rsid w:val="0027389C"/>
    <w:rsid w:val="002824A5"/>
    <w:rsid w:val="00282E6E"/>
    <w:rsid w:val="002853A7"/>
    <w:rsid w:val="00294FB6"/>
    <w:rsid w:val="002A27A9"/>
    <w:rsid w:val="002B57EE"/>
    <w:rsid w:val="002C2DD9"/>
    <w:rsid w:val="002C35B2"/>
    <w:rsid w:val="002F12B8"/>
    <w:rsid w:val="002F3936"/>
    <w:rsid w:val="00303116"/>
    <w:rsid w:val="0030526A"/>
    <w:rsid w:val="00313305"/>
    <w:rsid w:val="00316DA1"/>
    <w:rsid w:val="0032699E"/>
    <w:rsid w:val="00332905"/>
    <w:rsid w:val="003406C6"/>
    <w:rsid w:val="00370D7D"/>
    <w:rsid w:val="00375F5E"/>
    <w:rsid w:val="00383CC5"/>
    <w:rsid w:val="00394CD5"/>
    <w:rsid w:val="003978A5"/>
    <w:rsid w:val="00397ED1"/>
    <w:rsid w:val="003A6A07"/>
    <w:rsid w:val="003A74D0"/>
    <w:rsid w:val="003B4C6C"/>
    <w:rsid w:val="003B7B5A"/>
    <w:rsid w:val="003C1EA2"/>
    <w:rsid w:val="003D16BF"/>
    <w:rsid w:val="003E4807"/>
    <w:rsid w:val="003E625C"/>
    <w:rsid w:val="003F671D"/>
    <w:rsid w:val="004107C2"/>
    <w:rsid w:val="00414EA0"/>
    <w:rsid w:val="004201F3"/>
    <w:rsid w:val="00436C56"/>
    <w:rsid w:val="00437EAB"/>
    <w:rsid w:val="004461DA"/>
    <w:rsid w:val="00462894"/>
    <w:rsid w:val="00472D61"/>
    <w:rsid w:val="00484C62"/>
    <w:rsid w:val="00490315"/>
    <w:rsid w:val="004A1CEB"/>
    <w:rsid w:val="004A6E58"/>
    <w:rsid w:val="004A7C0C"/>
    <w:rsid w:val="004B1E09"/>
    <w:rsid w:val="004B4C2F"/>
    <w:rsid w:val="004C053E"/>
    <w:rsid w:val="004D4415"/>
    <w:rsid w:val="004D4E91"/>
    <w:rsid w:val="004E712D"/>
    <w:rsid w:val="004E7B19"/>
    <w:rsid w:val="004E7C0E"/>
    <w:rsid w:val="0050042B"/>
    <w:rsid w:val="005013C0"/>
    <w:rsid w:val="00501897"/>
    <w:rsid w:val="00503807"/>
    <w:rsid w:val="00511856"/>
    <w:rsid w:val="0051798F"/>
    <w:rsid w:val="0053297A"/>
    <w:rsid w:val="00535711"/>
    <w:rsid w:val="00540A3C"/>
    <w:rsid w:val="00542EDC"/>
    <w:rsid w:val="00547721"/>
    <w:rsid w:val="00555FE9"/>
    <w:rsid w:val="00560478"/>
    <w:rsid w:val="00561E8A"/>
    <w:rsid w:val="00566BA1"/>
    <w:rsid w:val="00585084"/>
    <w:rsid w:val="00585CBE"/>
    <w:rsid w:val="00591F4D"/>
    <w:rsid w:val="005A50BE"/>
    <w:rsid w:val="005B1FD0"/>
    <w:rsid w:val="005B470D"/>
    <w:rsid w:val="005B6620"/>
    <w:rsid w:val="005C1913"/>
    <w:rsid w:val="005C3BEF"/>
    <w:rsid w:val="005C3FAF"/>
    <w:rsid w:val="005E13A5"/>
    <w:rsid w:val="005E2323"/>
    <w:rsid w:val="005E372C"/>
    <w:rsid w:val="005E6DD8"/>
    <w:rsid w:val="00610070"/>
    <w:rsid w:val="00614A28"/>
    <w:rsid w:val="00620DA4"/>
    <w:rsid w:val="00621C8D"/>
    <w:rsid w:val="0062303B"/>
    <w:rsid w:val="00625332"/>
    <w:rsid w:val="0062656E"/>
    <w:rsid w:val="0062696F"/>
    <w:rsid w:val="00650E52"/>
    <w:rsid w:val="00654FE9"/>
    <w:rsid w:val="006574D9"/>
    <w:rsid w:val="006622C6"/>
    <w:rsid w:val="00674488"/>
    <w:rsid w:val="00677978"/>
    <w:rsid w:val="006805D8"/>
    <w:rsid w:val="0069724B"/>
    <w:rsid w:val="006A1A6C"/>
    <w:rsid w:val="006A4DE0"/>
    <w:rsid w:val="006B2580"/>
    <w:rsid w:val="006B5C3F"/>
    <w:rsid w:val="006C136D"/>
    <w:rsid w:val="006C19BC"/>
    <w:rsid w:val="006C3728"/>
    <w:rsid w:val="006C4309"/>
    <w:rsid w:val="006C77DB"/>
    <w:rsid w:val="006D7A90"/>
    <w:rsid w:val="006E412B"/>
    <w:rsid w:val="006F16E9"/>
    <w:rsid w:val="006F3349"/>
    <w:rsid w:val="006F5268"/>
    <w:rsid w:val="006F6CA3"/>
    <w:rsid w:val="00700FDE"/>
    <w:rsid w:val="007178D3"/>
    <w:rsid w:val="0072793C"/>
    <w:rsid w:val="0073575F"/>
    <w:rsid w:val="00737E2A"/>
    <w:rsid w:val="00741FC6"/>
    <w:rsid w:val="007424D6"/>
    <w:rsid w:val="0074512F"/>
    <w:rsid w:val="007647BC"/>
    <w:rsid w:val="00764C3D"/>
    <w:rsid w:val="00775F94"/>
    <w:rsid w:val="00776C4A"/>
    <w:rsid w:val="007818DC"/>
    <w:rsid w:val="00782226"/>
    <w:rsid w:val="00793266"/>
    <w:rsid w:val="00793764"/>
    <w:rsid w:val="0079397C"/>
    <w:rsid w:val="00793DA6"/>
    <w:rsid w:val="007A5461"/>
    <w:rsid w:val="007A5778"/>
    <w:rsid w:val="007B7AD5"/>
    <w:rsid w:val="007C1DB6"/>
    <w:rsid w:val="007C64D7"/>
    <w:rsid w:val="007D11ED"/>
    <w:rsid w:val="007D36F4"/>
    <w:rsid w:val="007D6207"/>
    <w:rsid w:val="007D799A"/>
    <w:rsid w:val="007E753E"/>
    <w:rsid w:val="007F1718"/>
    <w:rsid w:val="007F273B"/>
    <w:rsid w:val="008006E7"/>
    <w:rsid w:val="008024CE"/>
    <w:rsid w:val="00813287"/>
    <w:rsid w:val="00813796"/>
    <w:rsid w:val="008176A1"/>
    <w:rsid w:val="0083110E"/>
    <w:rsid w:val="00836A85"/>
    <w:rsid w:val="00844119"/>
    <w:rsid w:val="00846DAB"/>
    <w:rsid w:val="00854EBE"/>
    <w:rsid w:val="00855106"/>
    <w:rsid w:val="008557AB"/>
    <w:rsid w:val="00857C4B"/>
    <w:rsid w:val="008622DB"/>
    <w:rsid w:val="00874B89"/>
    <w:rsid w:val="00876240"/>
    <w:rsid w:val="00882D0F"/>
    <w:rsid w:val="0088597C"/>
    <w:rsid w:val="00886A5E"/>
    <w:rsid w:val="00893D0D"/>
    <w:rsid w:val="00896EE7"/>
    <w:rsid w:val="008B0DCD"/>
    <w:rsid w:val="008B0ECD"/>
    <w:rsid w:val="008B3DD9"/>
    <w:rsid w:val="008B63C4"/>
    <w:rsid w:val="008C6734"/>
    <w:rsid w:val="008D3E3C"/>
    <w:rsid w:val="008D6E56"/>
    <w:rsid w:val="008E12B7"/>
    <w:rsid w:val="008E4536"/>
    <w:rsid w:val="008E5FFE"/>
    <w:rsid w:val="008F7308"/>
    <w:rsid w:val="00911B64"/>
    <w:rsid w:val="00920086"/>
    <w:rsid w:val="009326E5"/>
    <w:rsid w:val="00937B46"/>
    <w:rsid w:val="00943FF6"/>
    <w:rsid w:val="00951764"/>
    <w:rsid w:val="009557A9"/>
    <w:rsid w:val="00957CD8"/>
    <w:rsid w:val="0096772F"/>
    <w:rsid w:val="0098174C"/>
    <w:rsid w:val="0098276F"/>
    <w:rsid w:val="009A6195"/>
    <w:rsid w:val="009A6D1E"/>
    <w:rsid w:val="009D6771"/>
    <w:rsid w:val="009E1163"/>
    <w:rsid w:val="009F188C"/>
    <w:rsid w:val="009F6C51"/>
    <w:rsid w:val="00A03926"/>
    <w:rsid w:val="00A36CB9"/>
    <w:rsid w:val="00A40FEB"/>
    <w:rsid w:val="00A4180A"/>
    <w:rsid w:val="00A46027"/>
    <w:rsid w:val="00A53A60"/>
    <w:rsid w:val="00A61017"/>
    <w:rsid w:val="00A62381"/>
    <w:rsid w:val="00A72630"/>
    <w:rsid w:val="00A741AD"/>
    <w:rsid w:val="00A763E8"/>
    <w:rsid w:val="00A80588"/>
    <w:rsid w:val="00A81C10"/>
    <w:rsid w:val="00A8237B"/>
    <w:rsid w:val="00A84D3E"/>
    <w:rsid w:val="00A911D9"/>
    <w:rsid w:val="00A9155B"/>
    <w:rsid w:val="00AC146F"/>
    <w:rsid w:val="00AC6B66"/>
    <w:rsid w:val="00AE6FBC"/>
    <w:rsid w:val="00AF0F29"/>
    <w:rsid w:val="00AF2745"/>
    <w:rsid w:val="00AF433B"/>
    <w:rsid w:val="00B05576"/>
    <w:rsid w:val="00B23161"/>
    <w:rsid w:val="00B23C8F"/>
    <w:rsid w:val="00B2448F"/>
    <w:rsid w:val="00B27D3B"/>
    <w:rsid w:val="00B62206"/>
    <w:rsid w:val="00B63153"/>
    <w:rsid w:val="00B63AF2"/>
    <w:rsid w:val="00B90C56"/>
    <w:rsid w:val="00B91BBF"/>
    <w:rsid w:val="00B96EFF"/>
    <w:rsid w:val="00BB11A2"/>
    <w:rsid w:val="00BD370E"/>
    <w:rsid w:val="00BE249A"/>
    <w:rsid w:val="00BE3C3A"/>
    <w:rsid w:val="00BF2CAA"/>
    <w:rsid w:val="00BF417E"/>
    <w:rsid w:val="00BF7385"/>
    <w:rsid w:val="00C0652D"/>
    <w:rsid w:val="00C10FEA"/>
    <w:rsid w:val="00C11F42"/>
    <w:rsid w:val="00C13DF7"/>
    <w:rsid w:val="00C27F4B"/>
    <w:rsid w:val="00C358D0"/>
    <w:rsid w:val="00C559EB"/>
    <w:rsid w:val="00C576FC"/>
    <w:rsid w:val="00C72E2A"/>
    <w:rsid w:val="00C72FF8"/>
    <w:rsid w:val="00C74D83"/>
    <w:rsid w:val="00C74FEC"/>
    <w:rsid w:val="00C75C5F"/>
    <w:rsid w:val="00C777DA"/>
    <w:rsid w:val="00C9089B"/>
    <w:rsid w:val="00C96CAB"/>
    <w:rsid w:val="00CA089B"/>
    <w:rsid w:val="00CA1134"/>
    <w:rsid w:val="00CB1A8E"/>
    <w:rsid w:val="00CC1689"/>
    <w:rsid w:val="00CC4F8D"/>
    <w:rsid w:val="00CC730E"/>
    <w:rsid w:val="00CD561B"/>
    <w:rsid w:val="00CD786B"/>
    <w:rsid w:val="00CE05E4"/>
    <w:rsid w:val="00CE1547"/>
    <w:rsid w:val="00CE3354"/>
    <w:rsid w:val="00CF7799"/>
    <w:rsid w:val="00CF7F4F"/>
    <w:rsid w:val="00D01FC7"/>
    <w:rsid w:val="00D02F1B"/>
    <w:rsid w:val="00D03910"/>
    <w:rsid w:val="00D04024"/>
    <w:rsid w:val="00D0431F"/>
    <w:rsid w:val="00D25DA2"/>
    <w:rsid w:val="00D31093"/>
    <w:rsid w:val="00D311A8"/>
    <w:rsid w:val="00D42709"/>
    <w:rsid w:val="00D60828"/>
    <w:rsid w:val="00D63018"/>
    <w:rsid w:val="00D85214"/>
    <w:rsid w:val="00D858E8"/>
    <w:rsid w:val="00D85C19"/>
    <w:rsid w:val="00D86CE1"/>
    <w:rsid w:val="00D920CB"/>
    <w:rsid w:val="00DA0D9E"/>
    <w:rsid w:val="00DB7079"/>
    <w:rsid w:val="00DC4C42"/>
    <w:rsid w:val="00DD0659"/>
    <w:rsid w:val="00DE0006"/>
    <w:rsid w:val="00DE4848"/>
    <w:rsid w:val="00DE522A"/>
    <w:rsid w:val="00DE528C"/>
    <w:rsid w:val="00DF7084"/>
    <w:rsid w:val="00E1600B"/>
    <w:rsid w:val="00E16370"/>
    <w:rsid w:val="00E201A9"/>
    <w:rsid w:val="00E27826"/>
    <w:rsid w:val="00E42430"/>
    <w:rsid w:val="00E437AA"/>
    <w:rsid w:val="00E65A8D"/>
    <w:rsid w:val="00E66095"/>
    <w:rsid w:val="00E70533"/>
    <w:rsid w:val="00E768C0"/>
    <w:rsid w:val="00E76FA2"/>
    <w:rsid w:val="00E80BAC"/>
    <w:rsid w:val="00E83211"/>
    <w:rsid w:val="00E84C37"/>
    <w:rsid w:val="00E877CB"/>
    <w:rsid w:val="00E87891"/>
    <w:rsid w:val="00E96435"/>
    <w:rsid w:val="00E96FEF"/>
    <w:rsid w:val="00EB29E1"/>
    <w:rsid w:val="00EB441A"/>
    <w:rsid w:val="00EC2C39"/>
    <w:rsid w:val="00EC5D02"/>
    <w:rsid w:val="00EC7FF7"/>
    <w:rsid w:val="00ED7CA6"/>
    <w:rsid w:val="00EE5E98"/>
    <w:rsid w:val="00F03611"/>
    <w:rsid w:val="00F04799"/>
    <w:rsid w:val="00F04C4F"/>
    <w:rsid w:val="00F07927"/>
    <w:rsid w:val="00F109B2"/>
    <w:rsid w:val="00F11C29"/>
    <w:rsid w:val="00F36459"/>
    <w:rsid w:val="00F37D7C"/>
    <w:rsid w:val="00F40BC0"/>
    <w:rsid w:val="00F62A16"/>
    <w:rsid w:val="00F6310E"/>
    <w:rsid w:val="00F6499E"/>
    <w:rsid w:val="00F66EC3"/>
    <w:rsid w:val="00F67090"/>
    <w:rsid w:val="00F700A5"/>
    <w:rsid w:val="00F70E79"/>
    <w:rsid w:val="00F75CCA"/>
    <w:rsid w:val="00F76B44"/>
    <w:rsid w:val="00F76B60"/>
    <w:rsid w:val="00F85395"/>
    <w:rsid w:val="00F954C0"/>
    <w:rsid w:val="00F969D2"/>
    <w:rsid w:val="00FA2932"/>
    <w:rsid w:val="00FA3029"/>
    <w:rsid w:val="00FA38AB"/>
    <w:rsid w:val="00FB0CE2"/>
    <w:rsid w:val="00FB2D4A"/>
    <w:rsid w:val="00FE4BDD"/>
    <w:rsid w:val="00FF65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9368B"/>
  <w15:docId w15:val="{4A874823-7DAE-43F7-BC51-8ECABA7D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A2"/>
    <w:rPr>
      <w:rFonts w:eastAsiaTheme="minorEastAsia"/>
      <w:lang w:eastAsia="en-IE"/>
    </w:rPr>
  </w:style>
  <w:style w:type="paragraph" w:styleId="Heading1">
    <w:name w:val="heading 1"/>
    <w:basedOn w:val="Normal"/>
    <w:next w:val="Normal"/>
    <w:link w:val="Heading1Char"/>
    <w:uiPriority w:val="9"/>
    <w:qFormat/>
    <w:rsid w:val="00CF7F4F"/>
    <w:pPr>
      <w:keepNext/>
      <w:keepLines/>
      <w:spacing w:before="480" w:after="0" w:line="276" w:lineRule="auto"/>
      <w:outlineLvl w:val="0"/>
    </w:pPr>
    <w:rPr>
      <w:rFonts w:ascii="Book Antiqua" w:eastAsiaTheme="majorEastAsia" w:hAnsi="Book Antiqua" w:cstheme="majorBidi"/>
      <w:b/>
      <w:bCs/>
      <w:color w:val="28583E"/>
      <w:sz w:val="28"/>
      <w:szCs w:val="28"/>
      <w:lang w:eastAsia="en-US"/>
    </w:rPr>
  </w:style>
  <w:style w:type="paragraph" w:styleId="Heading2">
    <w:name w:val="heading 2"/>
    <w:basedOn w:val="Normal"/>
    <w:next w:val="Normal"/>
    <w:link w:val="Heading2Char"/>
    <w:uiPriority w:val="9"/>
    <w:unhideWhenUsed/>
    <w:qFormat/>
    <w:rsid w:val="00CF7F4F"/>
    <w:pPr>
      <w:keepNext/>
      <w:keepLines/>
      <w:spacing w:before="240" w:after="240" w:line="240" w:lineRule="auto"/>
      <w:outlineLvl w:val="1"/>
    </w:pPr>
    <w:rPr>
      <w:rFonts w:ascii="Book Antiqua" w:eastAsia="Times New Roman" w:hAnsi="Book Antiqua" w:cs="Times New Roman"/>
      <w:b/>
      <w:bCs/>
      <w:color w:val="984806"/>
      <w:sz w:val="26"/>
      <w:szCs w:val="28"/>
      <w:lang w:eastAsia="en-US"/>
    </w:rPr>
  </w:style>
  <w:style w:type="paragraph" w:styleId="Heading3">
    <w:name w:val="heading 3"/>
    <w:basedOn w:val="Normal"/>
    <w:next w:val="Normal"/>
    <w:link w:val="Heading3Char"/>
    <w:uiPriority w:val="9"/>
    <w:unhideWhenUsed/>
    <w:qFormat/>
    <w:rsid w:val="008E4536"/>
    <w:pPr>
      <w:outlineLvl w:val="2"/>
    </w:pPr>
    <w:rPr>
      <w:rFonts w:ascii="Book Antiqua" w:eastAsia="Times New Roman" w:hAnsi="Book Antiqua" w:cs="Times New Roman"/>
      <w:bCs/>
      <w:color w:val="1F497D"/>
      <w:szCs w:val="26"/>
      <w:lang w:eastAsia="en-US"/>
    </w:rPr>
  </w:style>
  <w:style w:type="paragraph" w:styleId="Heading4">
    <w:name w:val="heading 4"/>
    <w:basedOn w:val="Heading1"/>
    <w:next w:val="Normal"/>
    <w:link w:val="Heading4Char"/>
    <w:uiPriority w:val="9"/>
    <w:unhideWhenUsed/>
    <w:qFormat/>
    <w:rsid w:val="004B4C2F"/>
    <w:pPr>
      <w:spacing w:before="0"/>
      <w:outlineLvl w:val="3"/>
    </w:pPr>
    <w:rPr>
      <w:sz w:val="24"/>
      <w:szCs w:val="24"/>
    </w:rPr>
  </w:style>
  <w:style w:type="paragraph" w:styleId="Heading5">
    <w:name w:val="heading 5"/>
    <w:basedOn w:val="Normal"/>
    <w:next w:val="Normal"/>
    <w:link w:val="Heading5Char"/>
    <w:uiPriority w:val="9"/>
    <w:unhideWhenUsed/>
    <w:qFormat/>
    <w:rsid w:val="00E96F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Accent31">
    <w:name w:val="List Table 2 - Accent 31"/>
    <w:basedOn w:val="TableNormal"/>
    <w:uiPriority w:val="47"/>
    <w:rsid w:val="003C1EA2"/>
    <w:pPr>
      <w:spacing w:after="0" w:line="240" w:lineRule="auto"/>
    </w:pPr>
    <w:rPr>
      <w:rFonts w:ascii="Georgia" w:eastAsia="Times New Roman" w:hAnsi="Georgia" w:cs="Times New Roman"/>
      <w:sz w:val="20"/>
      <w:szCs w:val="20"/>
      <w:lang w:val="en-GB" w:eastAsia="en-GB"/>
    </w:rPr>
    <w:tblPr>
      <w:tblStyleRowBandSize w:val="1"/>
      <w:tblStyleColBandSize w:val="1"/>
      <w:tblBorders>
        <w:top w:val="single" w:sz="4" w:space="0" w:color="CAD3B8"/>
        <w:bottom w:val="single" w:sz="4" w:space="0" w:color="CAD3B8"/>
        <w:insideH w:val="single" w:sz="4" w:space="0" w:color="CAD3B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0E7"/>
      </w:tcPr>
    </w:tblStylePr>
    <w:tblStylePr w:type="band1Horz">
      <w:tblPr/>
      <w:tcPr>
        <w:shd w:val="clear" w:color="auto" w:fill="EDF0E7"/>
      </w:tcPr>
    </w:tblStylePr>
  </w:style>
  <w:style w:type="character" w:styleId="CommentReference">
    <w:name w:val="annotation reference"/>
    <w:basedOn w:val="DefaultParagraphFont"/>
    <w:uiPriority w:val="99"/>
    <w:semiHidden/>
    <w:unhideWhenUsed/>
    <w:rsid w:val="003C1EA2"/>
    <w:rPr>
      <w:sz w:val="16"/>
      <w:szCs w:val="16"/>
    </w:rPr>
  </w:style>
  <w:style w:type="paragraph" w:styleId="CommentText">
    <w:name w:val="annotation text"/>
    <w:basedOn w:val="Normal"/>
    <w:link w:val="CommentTextChar"/>
    <w:uiPriority w:val="99"/>
    <w:unhideWhenUsed/>
    <w:rsid w:val="003C1EA2"/>
    <w:pPr>
      <w:spacing w:after="200" w:line="240"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3C1EA2"/>
    <w:rPr>
      <w:rFonts w:eastAsia="Calibri"/>
      <w:sz w:val="20"/>
      <w:szCs w:val="20"/>
    </w:rPr>
  </w:style>
  <w:style w:type="paragraph" w:styleId="BalloonText">
    <w:name w:val="Balloon Text"/>
    <w:basedOn w:val="Normal"/>
    <w:link w:val="BalloonTextChar"/>
    <w:uiPriority w:val="99"/>
    <w:semiHidden/>
    <w:unhideWhenUsed/>
    <w:rsid w:val="003C1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A2"/>
    <w:rPr>
      <w:rFonts w:ascii="Segoe UI" w:eastAsiaTheme="minorEastAsia" w:hAnsi="Segoe UI" w:cs="Segoe UI"/>
      <w:sz w:val="18"/>
      <w:szCs w:val="18"/>
      <w:lang w:eastAsia="en-I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3C1EA2"/>
    <w:pPr>
      <w:ind w:left="720"/>
      <w:contextualSpacing/>
    </w:pPr>
  </w:style>
  <w:style w:type="character" w:customStyle="1" w:styleId="Heading1Char">
    <w:name w:val="Heading 1 Char"/>
    <w:basedOn w:val="DefaultParagraphFont"/>
    <w:link w:val="Heading1"/>
    <w:uiPriority w:val="9"/>
    <w:rsid w:val="00CF7F4F"/>
    <w:rPr>
      <w:rFonts w:ascii="Book Antiqua" w:eastAsiaTheme="majorEastAsia" w:hAnsi="Book Antiqua" w:cstheme="majorBidi"/>
      <w:b/>
      <w:bCs/>
      <w:color w:val="28583E"/>
      <w:sz w:val="28"/>
      <w:szCs w:val="2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qFormat/>
    <w:locked/>
    <w:rsid w:val="00B2448F"/>
    <w:rPr>
      <w:rFonts w:eastAsiaTheme="minorEastAsia"/>
      <w:lang w:eastAsia="en-IE"/>
    </w:rPr>
  </w:style>
  <w:style w:type="paragraph" w:styleId="FootnoteText">
    <w:name w:val="footnote text"/>
    <w:basedOn w:val="Normal"/>
    <w:link w:val="FootnoteTextChar"/>
    <w:uiPriority w:val="99"/>
    <w:unhideWhenUsed/>
    <w:rsid w:val="00857C4B"/>
    <w:pPr>
      <w:spacing w:after="0" w:line="240" w:lineRule="auto"/>
    </w:pPr>
    <w:rPr>
      <w:rFonts w:ascii="Century Gothic" w:eastAsiaTheme="minorHAnsi" w:hAnsi="Century Gothic"/>
      <w:sz w:val="16"/>
      <w:szCs w:val="20"/>
      <w:lang w:eastAsia="en-US"/>
    </w:rPr>
  </w:style>
  <w:style w:type="character" w:customStyle="1" w:styleId="FootnoteTextChar">
    <w:name w:val="Footnote Text Char"/>
    <w:basedOn w:val="DefaultParagraphFont"/>
    <w:link w:val="FootnoteText"/>
    <w:uiPriority w:val="99"/>
    <w:rsid w:val="00857C4B"/>
    <w:rPr>
      <w:rFonts w:ascii="Century Gothic" w:hAnsi="Century Gothic"/>
      <w:sz w:val="16"/>
      <w:szCs w:val="20"/>
    </w:rPr>
  </w:style>
  <w:style w:type="character" w:styleId="FootnoteReference">
    <w:name w:val="footnote reference"/>
    <w:basedOn w:val="DefaultParagraphFont"/>
    <w:uiPriority w:val="99"/>
    <w:semiHidden/>
    <w:unhideWhenUsed/>
    <w:rsid w:val="008E5FFE"/>
    <w:rPr>
      <w:vertAlign w:val="superscript"/>
    </w:rPr>
  </w:style>
  <w:style w:type="paragraph" w:styleId="Caption">
    <w:name w:val="caption"/>
    <w:basedOn w:val="Normal"/>
    <w:next w:val="Normal"/>
    <w:uiPriority w:val="35"/>
    <w:unhideWhenUsed/>
    <w:qFormat/>
    <w:rsid w:val="008E5FFE"/>
    <w:pPr>
      <w:spacing w:after="200" w:line="240" w:lineRule="auto"/>
    </w:pPr>
    <w:rPr>
      <w:rFonts w:eastAsiaTheme="minorHAnsi"/>
      <w:i/>
      <w:iCs/>
      <w:color w:val="44546A" w:themeColor="text2"/>
      <w:sz w:val="18"/>
      <w:szCs w:val="18"/>
      <w:lang w:eastAsia="en-US"/>
    </w:rPr>
  </w:style>
  <w:style w:type="character" w:customStyle="1" w:styleId="Heading2Char">
    <w:name w:val="Heading 2 Char"/>
    <w:basedOn w:val="DefaultParagraphFont"/>
    <w:link w:val="Heading2"/>
    <w:uiPriority w:val="9"/>
    <w:rsid w:val="00CF7F4F"/>
    <w:rPr>
      <w:rFonts w:ascii="Book Antiqua" w:eastAsia="Times New Roman" w:hAnsi="Book Antiqua" w:cs="Times New Roman"/>
      <w:b/>
      <w:bCs/>
      <w:color w:val="984806"/>
      <w:sz w:val="26"/>
      <w:szCs w:val="28"/>
    </w:rPr>
  </w:style>
  <w:style w:type="character" w:styleId="Hyperlink">
    <w:name w:val="Hyperlink"/>
    <w:basedOn w:val="DefaultParagraphFont"/>
    <w:uiPriority w:val="99"/>
    <w:unhideWhenUsed/>
    <w:rsid w:val="008E5FFE"/>
    <w:rPr>
      <w:color w:val="0563C1" w:themeColor="hyperlink"/>
      <w:u w:val="single"/>
    </w:rPr>
  </w:style>
  <w:style w:type="table" w:styleId="TableGrid">
    <w:name w:val="Table Grid"/>
    <w:basedOn w:val="TableNormal"/>
    <w:uiPriority w:val="59"/>
    <w:rsid w:val="008E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5FFE"/>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E5FFE"/>
  </w:style>
  <w:style w:type="paragraph" w:styleId="NormalWeb">
    <w:name w:val="Normal (Web)"/>
    <w:basedOn w:val="Normal"/>
    <w:uiPriority w:val="99"/>
    <w:semiHidden/>
    <w:unhideWhenUsed/>
    <w:rsid w:val="008E5FFE"/>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8E4536"/>
    <w:rPr>
      <w:rFonts w:ascii="Book Antiqua" w:eastAsia="Times New Roman" w:hAnsi="Book Antiqua" w:cs="Times New Roman"/>
      <w:bCs/>
      <w:color w:val="1F497D"/>
      <w:szCs w:val="26"/>
    </w:rPr>
  </w:style>
  <w:style w:type="character" w:customStyle="1" w:styleId="Heading4Char">
    <w:name w:val="Heading 4 Char"/>
    <w:basedOn w:val="DefaultParagraphFont"/>
    <w:link w:val="Heading4"/>
    <w:uiPriority w:val="9"/>
    <w:rsid w:val="004B4C2F"/>
    <w:rPr>
      <w:rFonts w:ascii="Century Gothic" w:eastAsiaTheme="majorEastAsia" w:hAnsi="Century Gothic" w:cstheme="majorBidi"/>
      <w:b/>
      <w:bCs/>
      <w:color w:val="873624"/>
      <w:sz w:val="24"/>
      <w:szCs w:val="24"/>
    </w:rPr>
  </w:style>
  <w:style w:type="paragraph" w:styleId="Header">
    <w:name w:val="header"/>
    <w:basedOn w:val="Normal"/>
    <w:link w:val="HeaderChar"/>
    <w:uiPriority w:val="99"/>
    <w:unhideWhenUsed/>
    <w:rsid w:val="008E5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FFE"/>
    <w:rPr>
      <w:rFonts w:eastAsiaTheme="minorEastAsia"/>
      <w:lang w:eastAsia="en-IE"/>
    </w:rPr>
  </w:style>
  <w:style w:type="paragraph" w:customStyle="1" w:styleId="Default">
    <w:name w:val="Default"/>
    <w:rsid w:val="00C11F4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E7C0E"/>
    <w:pPr>
      <w:spacing w:after="160"/>
    </w:pPr>
    <w:rPr>
      <w:rFonts w:eastAsiaTheme="minorEastAsia"/>
      <w:b/>
      <w:bCs/>
      <w:lang w:eastAsia="en-IE"/>
    </w:rPr>
  </w:style>
  <w:style w:type="character" w:customStyle="1" w:styleId="CommentSubjectChar">
    <w:name w:val="Comment Subject Char"/>
    <w:basedOn w:val="CommentTextChar"/>
    <w:link w:val="CommentSubject"/>
    <w:uiPriority w:val="99"/>
    <w:semiHidden/>
    <w:rsid w:val="004E7C0E"/>
    <w:rPr>
      <w:rFonts w:eastAsiaTheme="minorEastAsia"/>
      <w:b/>
      <w:bCs/>
      <w:sz w:val="20"/>
      <w:szCs w:val="20"/>
      <w:lang w:eastAsia="en-IE"/>
    </w:rPr>
  </w:style>
  <w:style w:type="table" w:customStyle="1" w:styleId="ListTable3-Accent11">
    <w:name w:val="List Table 3 - Accent 11"/>
    <w:basedOn w:val="TableNormal"/>
    <w:uiPriority w:val="48"/>
    <w:rsid w:val="00A40FE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Heading5Char">
    <w:name w:val="Heading 5 Char"/>
    <w:basedOn w:val="DefaultParagraphFont"/>
    <w:link w:val="Heading5"/>
    <w:uiPriority w:val="9"/>
    <w:rsid w:val="00E96FEF"/>
    <w:rPr>
      <w:rFonts w:asciiTheme="majorHAnsi" w:eastAsiaTheme="majorEastAsia" w:hAnsiTheme="majorHAnsi" w:cstheme="majorBidi"/>
      <w:color w:val="2E74B5" w:themeColor="accent1" w:themeShade="BF"/>
      <w:lang w:eastAsia="en-IE"/>
    </w:rPr>
  </w:style>
  <w:style w:type="paragraph" w:styleId="TOCHeading">
    <w:name w:val="TOC Heading"/>
    <w:basedOn w:val="Heading1"/>
    <w:next w:val="Normal"/>
    <w:uiPriority w:val="39"/>
    <w:unhideWhenUsed/>
    <w:qFormat/>
    <w:rsid w:val="005C3FAF"/>
    <w:pPr>
      <w:spacing w:before="240" w:line="259" w:lineRule="auto"/>
      <w:outlineLvl w:val="9"/>
    </w:pPr>
    <w:rPr>
      <w:rFonts w:asciiTheme="majorHAnsi" w:hAnsiTheme="majorHAnsi"/>
      <w:b w:val="0"/>
      <w:bCs w:val="0"/>
      <w:color w:val="2E74B5" w:themeColor="accent1" w:themeShade="BF"/>
      <w:sz w:val="32"/>
      <w:szCs w:val="32"/>
      <w:lang w:val="en-US"/>
    </w:rPr>
  </w:style>
  <w:style w:type="paragraph" w:styleId="TOC2">
    <w:name w:val="toc 2"/>
    <w:basedOn w:val="Normal"/>
    <w:next w:val="Normal"/>
    <w:autoRedefine/>
    <w:uiPriority w:val="39"/>
    <w:unhideWhenUsed/>
    <w:rsid w:val="00C72E2A"/>
    <w:pPr>
      <w:tabs>
        <w:tab w:val="left" w:pos="851"/>
        <w:tab w:val="right" w:leader="dot" w:pos="9016"/>
      </w:tabs>
      <w:spacing w:after="100"/>
      <w:ind w:left="220"/>
    </w:pPr>
  </w:style>
  <w:style w:type="paragraph" w:styleId="TOC1">
    <w:name w:val="toc 1"/>
    <w:basedOn w:val="Normal"/>
    <w:next w:val="Normal"/>
    <w:autoRedefine/>
    <w:uiPriority w:val="39"/>
    <w:unhideWhenUsed/>
    <w:rsid w:val="005C3FAF"/>
    <w:pPr>
      <w:spacing w:after="100"/>
    </w:pPr>
  </w:style>
  <w:style w:type="paragraph" w:styleId="TOC3">
    <w:name w:val="toc 3"/>
    <w:basedOn w:val="Normal"/>
    <w:next w:val="Normal"/>
    <w:autoRedefine/>
    <w:uiPriority w:val="39"/>
    <w:unhideWhenUsed/>
    <w:rsid w:val="005C3FAF"/>
    <w:pPr>
      <w:spacing w:after="100"/>
      <w:ind w:left="440"/>
    </w:pPr>
  </w:style>
  <w:style w:type="paragraph" w:styleId="Revision">
    <w:name w:val="Revision"/>
    <w:hidden/>
    <w:uiPriority w:val="99"/>
    <w:semiHidden/>
    <w:rsid w:val="00FB0CE2"/>
    <w:pPr>
      <w:spacing w:after="0" w:line="240" w:lineRule="auto"/>
    </w:pPr>
    <w:rPr>
      <w:rFonts w:eastAsiaTheme="minorEastAsia"/>
      <w:lang w:eastAsia="en-IE"/>
    </w:rPr>
  </w:style>
  <w:style w:type="paragraph" w:styleId="Title">
    <w:name w:val="Title"/>
    <w:basedOn w:val="Normal"/>
    <w:next w:val="Normal"/>
    <w:link w:val="TitleChar"/>
    <w:uiPriority w:val="10"/>
    <w:qFormat/>
    <w:rsid w:val="00E8789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E87891"/>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E878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941">
      <w:bodyDiv w:val="1"/>
      <w:marLeft w:val="0"/>
      <w:marRight w:val="0"/>
      <w:marTop w:val="0"/>
      <w:marBottom w:val="0"/>
      <w:divBdr>
        <w:top w:val="none" w:sz="0" w:space="0" w:color="auto"/>
        <w:left w:val="none" w:sz="0" w:space="0" w:color="auto"/>
        <w:bottom w:val="none" w:sz="0" w:space="0" w:color="auto"/>
        <w:right w:val="none" w:sz="0" w:space="0" w:color="auto"/>
      </w:divBdr>
    </w:div>
    <w:div w:id="774789597">
      <w:bodyDiv w:val="1"/>
      <w:marLeft w:val="0"/>
      <w:marRight w:val="0"/>
      <w:marTop w:val="0"/>
      <w:marBottom w:val="0"/>
      <w:divBdr>
        <w:top w:val="none" w:sz="0" w:space="0" w:color="auto"/>
        <w:left w:val="none" w:sz="0" w:space="0" w:color="auto"/>
        <w:bottom w:val="none" w:sz="0" w:space="0" w:color="auto"/>
        <w:right w:val="none" w:sz="0" w:space="0" w:color="auto"/>
      </w:divBdr>
    </w:div>
    <w:div w:id="1097361232">
      <w:bodyDiv w:val="1"/>
      <w:marLeft w:val="0"/>
      <w:marRight w:val="0"/>
      <w:marTop w:val="0"/>
      <w:marBottom w:val="0"/>
      <w:divBdr>
        <w:top w:val="none" w:sz="0" w:space="0" w:color="auto"/>
        <w:left w:val="none" w:sz="0" w:space="0" w:color="auto"/>
        <w:bottom w:val="none" w:sz="0" w:space="0" w:color="auto"/>
        <w:right w:val="none" w:sz="0" w:space="0" w:color="auto"/>
      </w:divBdr>
    </w:div>
    <w:div w:id="1112944212">
      <w:bodyDiv w:val="1"/>
      <w:marLeft w:val="0"/>
      <w:marRight w:val="0"/>
      <w:marTop w:val="0"/>
      <w:marBottom w:val="0"/>
      <w:divBdr>
        <w:top w:val="none" w:sz="0" w:space="0" w:color="auto"/>
        <w:left w:val="none" w:sz="0" w:space="0" w:color="auto"/>
        <w:bottom w:val="none" w:sz="0" w:space="0" w:color="auto"/>
        <w:right w:val="none" w:sz="0" w:space="0" w:color="auto"/>
      </w:divBdr>
    </w:div>
    <w:div w:id="1140346536">
      <w:bodyDiv w:val="1"/>
      <w:marLeft w:val="0"/>
      <w:marRight w:val="0"/>
      <w:marTop w:val="0"/>
      <w:marBottom w:val="0"/>
      <w:divBdr>
        <w:top w:val="none" w:sz="0" w:space="0" w:color="auto"/>
        <w:left w:val="none" w:sz="0" w:space="0" w:color="auto"/>
        <w:bottom w:val="none" w:sz="0" w:space="0" w:color="auto"/>
        <w:right w:val="none" w:sz="0" w:space="0" w:color="auto"/>
      </w:divBdr>
    </w:div>
    <w:div w:id="1680502882">
      <w:bodyDiv w:val="1"/>
      <w:marLeft w:val="0"/>
      <w:marRight w:val="0"/>
      <w:marTop w:val="0"/>
      <w:marBottom w:val="0"/>
      <w:divBdr>
        <w:top w:val="none" w:sz="0" w:space="0" w:color="auto"/>
        <w:left w:val="none" w:sz="0" w:space="0" w:color="auto"/>
        <w:bottom w:val="none" w:sz="0" w:space="0" w:color="auto"/>
        <w:right w:val="none" w:sz="0" w:space="0" w:color="auto"/>
      </w:divBdr>
    </w:div>
    <w:div w:id="1749378835">
      <w:bodyDiv w:val="1"/>
      <w:marLeft w:val="0"/>
      <w:marRight w:val="0"/>
      <w:marTop w:val="0"/>
      <w:marBottom w:val="0"/>
      <w:divBdr>
        <w:top w:val="none" w:sz="0" w:space="0" w:color="auto"/>
        <w:left w:val="none" w:sz="0" w:space="0" w:color="auto"/>
        <w:bottom w:val="none" w:sz="0" w:space="0" w:color="auto"/>
        <w:right w:val="none" w:sz="0" w:space="0" w:color="auto"/>
      </w:divBdr>
    </w:div>
    <w:div w:id="1824077904">
      <w:bodyDiv w:val="1"/>
      <w:marLeft w:val="0"/>
      <w:marRight w:val="0"/>
      <w:marTop w:val="0"/>
      <w:marBottom w:val="0"/>
      <w:divBdr>
        <w:top w:val="none" w:sz="0" w:space="0" w:color="auto"/>
        <w:left w:val="none" w:sz="0" w:space="0" w:color="auto"/>
        <w:bottom w:val="none" w:sz="0" w:space="0" w:color="auto"/>
        <w:right w:val="none" w:sz="0" w:space="0" w:color="auto"/>
      </w:divBdr>
    </w:div>
    <w:div w:id="18247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Downloads\R&amp;D%20Tempate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06E8D2FEE48E7962DE390BE7D569B"/>
        <w:category>
          <w:name w:val="General"/>
          <w:gallery w:val="placeholder"/>
        </w:category>
        <w:types>
          <w:type w:val="bbPlcHdr"/>
        </w:types>
        <w:behaviors>
          <w:behavior w:val="content"/>
        </w:behaviors>
        <w:guid w:val="{F62C7CF0-C2F3-44DF-9481-2899A5555774}"/>
      </w:docPartPr>
      <w:docPartBody>
        <w:p w:rsidR="00A564C7" w:rsidRDefault="003129D8">
          <w:pPr>
            <w:pStyle w:val="56A06E8D2FEE48E7962DE390BE7D569B"/>
          </w:pPr>
          <w:r w:rsidRPr="00A0755A">
            <w:rPr>
              <w:rStyle w:val="PlaceholderText"/>
            </w:rPr>
            <w:t>[Title]</w:t>
          </w:r>
        </w:p>
      </w:docPartBody>
    </w:docPart>
    <w:docPart>
      <w:docPartPr>
        <w:name w:val="AC1A28FCCCD2440B882F0812DBB29F5A"/>
        <w:category>
          <w:name w:val="General"/>
          <w:gallery w:val="placeholder"/>
        </w:category>
        <w:types>
          <w:type w:val="bbPlcHdr"/>
        </w:types>
        <w:behaviors>
          <w:behavior w:val="content"/>
        </w:behaviors>
        <w:guid w:val="{8C908FAF-4C47-4EE5-8B4E-3802DB930EEE}"/>
      </w:docPartPr>
      <w:docPartBody>
        <w:p w:rsidR="00A564C7" w:rsidRDefault="003129D8">
          <w:pPr>
            <w:pStyle w:val="AC1A28FCCCD2440B882F0812DBB29F5A"/>
          </w:pPr>
          <w:r w:rsidRPr="00A0755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D8"/>
    <w:rsid w:val="00115941"/>
    <w:rsid w:val="00155081"/>
    <w:rsid w:val="003129D8"/>
    <w:rsid w:val="007518C4"/>
    <w:rsid w:val="007B5F2B"/>
    <w:rsid w:val="00A564C7"/>
    <w:rsid w:val="00C95C98"/>
    <w:rsid w:val="00CD14FC"/>
    <w:rsid w:val="00D26ED6"/>
    <w:rsid w:val="00EA4BB7"/>
    <w:rsid w:val="00F13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A06E8D2FEE48E7962DE390BE7D569B">
    <w:name w:val="56A06E8D2FEE48E7962DE390BE7D569B"/>
  </w:style>
  <w:style w:type="paragraph" w:customStyle="1" w:styleId="AC1A28FCCCD2440B882F0812DBB29F5A">
    <w:name w:val="AC1A28FCCCD2440B882F0812DBB29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7423-95E9-486B-A175-1E6E6FB8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R&amp;D Tempate_Document</Template>
  <TotalTime>462</TotalTime>
  <Pages>11</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HSE Reference Research Ethics Committee Annual Report Template</vt:lpstr>
    </vt:vector>
  </TitlesOfParts>
  <Company>Research &amp; Development, HSE</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Reference Research Ethics Committee Annual Report Template</dc:title>
  <dc:creator>Virginia</dc:creator>
  <cp:lastModifiedBy>V M</cp:lastModifiedBy>
  <cp:revision>13</cp:revision>
  <dcterms:created xsi:type="dcterms:W3CDTF">2022-02-21T17:58:00Z</dcterms:created>
  <dcterms:modified xsi:type="dcterms:W3CDTF">2022-05-27T12:06:00Z</dcterms:modified>
</cp:coreProperties>
</file>